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9FB118" w14:textId="55419774" w:rsidR="002001A6" w:rsidRPr="002001A6" w:rsidRDefault="002001A6" w:rsidP="002001A6">
      <w:pPr>
        <w:jc w:val="center"/>
        <w:rPr>
          <w:rFonts w:ascii="Calibri" w:hAnsi="Calibri" w:cs="Calibri"/>
          <w:b/>
          <w:bCs/>
          <w:szCs w:val="24"/>
        </w:rPr>
      </w:pPr>
      <w:r w:rsidRPr="002001A6">
        <w:rPr>
          <w:rFonts w:ascii="Calibri" w:hAnsi="Calibri" w:cs="Calibri"/>
          <w:b/>
          <w:bCs/>
          <w:szCs w:val="24"/>
        </w:rPr>
        <w:t>BACKGROUND TO THE USDA HOMEMAKER TIME</w:t>
      </w:r>
      <w:r>
        <w:rPr>
          <w:rFonts w:ascii="Calibri" w:hAnsi="Calibri" w:cs="Calibri"/>
          <w:b/>
          <w:bCs/>
          <w:szCs w:val="24"/>
        </w:rPr>
        <w:t>-</w:t>
      </w:r>
      <w:r w:rsidRPr="002001A6">
        <w:rPr>
          <w:rFonts w:ascii="Calibri" w:hAnsi="Calibri" w:cs="Calibri"/>
          <w:b/>
          <w:bCs/>
          <w:szCs w:val="24"/>
        </w:rPr>
        <w:t>USE STUDIES</w:t>
      </w:r>
    </w:p>
    <w:p w14:paraId="0D89FEDF" w14:textId="77777777" w:rsidR="002001A6" w:rsidRDefault="002001A6" w:rsidP="002001A6">
      <w:pPr>
        <w:rPr>
          <w:rFonts w:ascii="Calibri" w:hAnsi="Calibri" w:cs="Calibri"/>
          <w:szCs w:val="24"/>
        </w:rPr>
      </w:pPr>
    </w:p>
    <w:p w14:paraId="43CDE403" w14:textId="77777777" w:rsidR="00BA3E65" w:rsidRPr="00056CCD" w:rsidRDefault="009B739D" w:rsidP="00056CCD">
      <w:pPr>
        <w:pStyle w:val="NoSpacing"/>
        <w:rPr>
          <w:rFonts w:ascii="Calibri" w:hAnsi="Calibri" w:cs="Calibri"/>
          <w:sz w:val="22"/>
          <w:szCs w:val="22"/>
        </w:rPr>
      </w:pPr>
      <w:r w:rsidRPr="00056CCD">
        <w:rPr>
          <w:rFonts w:ascii="Calibri" w:hAnsi="Calibri" w:cs="Calibri"/>
          <w:sz w:val="22"/>
          <w:szCs w:val="22"/>
        </w:rPr>
        <w:t xml:space="preserve">The earliest US time-use diary evidence in current use dates from 1965. The US Department of Agriculture, under the </w:t>
      </w:r>
      <w:r w:rsidRPr="00056CCD">
        <w:rPr>
          <w:rFonts w:ascii="Calibri" w:hAnsi="Calibri" w:cs="Calibri"/>
          <w:i/>
          <w:iCs/>
          <w:sz w:val="22"/>
          <w:szCs w:val="22"/>
        </w:rPr>
        <w:t xml:space="preserve">Purnell Act, </w:t>
      </w:r>
      <w:r w:rsidRPr="00056CCD">
        <w:rPr>
          <w:rFonts w:ascii="Calibri" w:hAnsi="Calibri" w:cs="Calibri"/>
          <w:sz w:val="22"/>
          <w:szCs w:val="22"/>
        </w:rPr>
        <w:t xml:space="preserve">coordinated a large </w:t>
      </w:r>
      <w:r w:rsidRPr="00056CCD">
        <w:rPr>
          <w:rFonts w:ascii="Calibri" w:hAnsi="Calibri" w:cs="Calibri"/>
          <w:i/>
          <w:iCs/>
          <w:sz w:val="22"/>
          <w:szCs w:val="22"/>
        </w:rPr>
        <w:t>Homemaker</w:t>
      </w:r>
      <w:r w:rsidRPr="00056CCD">
        <w:rPr>
          <w:rFonts w:ascii="Calibri" w:hAnsi="Calibri" w:cs="Calibri"/>
          <w:sz w:val="22"/>
          <w:szCs w:val="22"/>
        </w:rPr>
        <w:t xml:space="preserve"> </w:t>
      </w:r>
      <w:r w:rsidRPr="00056CCD">
        <w:rPr>
          <w:rFonts w:ascii="Calibri" w:hAnsi="Calibri" w:cs="Calibri"/>
          <w:i/>
          <w:iCs/>
          <w:sz w:val="22"/>
          <w:szCs w:val="22"/>
        </w:rPr>
        <w:t>Time Use Study</w:t>
      </w:r>
      <w:r w:rsidRPr="00056CCD">
        <w:rPr>
          <w:rFonts w:ascii="Calibri" w:hAnsi="Calibri" w:cs="Calibri"/>
          <w:sz w:val="22"/>
          <w:szCs w:val="22"/>
        </w:rPr>
        <w:t xml:space="preserve"> of Farm, Town and College women in the 1920s and early 1930s. </w:t>
      </w:r>
      <w:r w:rsidR="002001A6" w:rsidRPr="00056CCD">
        <w:rPr>
          <w:rFonts w:ascii="Calibri" w:eastAsiaTheme="minorEastAsia" w:hAnsi="Calibri" w:cs="Calibri"/>
          <w:sz w:val="22"/>
          <w:szCs w:val="22"/>
        </w:rPr>
        <w:t>The</w:t>
      </w:r>
      <w:r w:rsidR="002001A6" w:rsidRPr="00056CCD">
        <w:rPr>
          <w:rFonts w:ascii="Calibri" w:hAnsi="Calibri" w:cs="Calibri"/>
          <w:sz w:val="22"/>
          <w:szCs w:val="22"/>
        </w:rPr>
        <w:t xml:space="preserve">se </w:t>
      </w:r>
      <w:r w:rsidR="002001A6" w:rsidRPr="00056CCD">
        <w:rPr>
          <w:rFonts w:ascii="Calibri" w:eastAsiaTheme="minorEastAsia" w:hAnsi="Calibri" w:cs="Calibri"/>
          <w:sz w:val="22"/>
          <w:szCs w:val="22"/>
        </w:rPr>
        <w:t>time</w:t>
      </w:r>
      <w:r w:rsidR="002001A6" w:rsidRPr="00056CCD">
        <w:rPr>
          <w:rFonts w:ascii="Calibri" w:hAnsi="Calibri" w:cs="Calibri"/>
          <w:sz w:val="22"/>
          <w:szCs w:val="22"/>
        </w:rPr>
        <w:t>-</w:t>
      </w:r>
      <w:r w:rsidR="002001A6" w:rsidRPr="00056CCD">
        <w:rPr>
          <w:rFonts w:ascii="Calibri" w:eastAsiaTheme="minorEastAsia" w:hAnsi="Calibri" w:cs="Calibri"/>
          <w:sz w:val="22"/>
          <w:szCs w:val="22"/>
        </w:rPr>
        <w:t>use studies were collaborative projects undertaken between the USDA, Agricultural Experiment Stations and land-grant universities.</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 xml:space="preserve">Most of the early research focused on the long working hours and living conditions of rural homemakers, although rural non-farm and town homemakers were included in </w:t>
      </w:r>
      <w:proofErr w:type="gramStart"/>
      <w:r w:rsidR="002001A6" w:rsidRPr="00056CCD">
        <w:rPr>
          <w:rFonts w:ascii="Calibri" w:eastAsiaTheme="minorEastAsia" w:hAnsi="Calibri" w:cs="Calibri"/>
          <w:sz w:val="22"/>
          <w:szCs w:val="22"/>
        </w:rPr>
        <w:t>a number of</w:t>
      </w:r>
      <w:proofErr w:type="gramEnd"/>
      <w:r w:rsidR="002001A6" w:rsidRPr="00056CCD">
        <w:rPr>
          <w:rFonts w:ascii="Calibri" w:eastAsiaTheme="minorEastAsia" w:hAnsi="Calibri" w:cs="Calibri"/>
          <w:sz w:val="22"/>
          <w:szCs w:val="22"/>
        </w:rPr>
        <w:t xml:space="preserve"> studies</w:t>
      </w:r>
      <w:r w:rsidR="002001A6" w:rsidRPr="00056CCD">
        <w:rPr>
          <w:rFonts w:ascii="Calibri" w:hAnsi="Calibri" w:cs="Calibri"/>
          <w:sz w:val="22"/>
          <w:szCs w:val="22"/>
        </w:rPr>
        <w:t xml:space="preserve">. </w:t>
      </w:r>
    </w:p>
    <w:p w14:paraId="4293D8C5" w14:textId="77777777" w:rsidR="00BA3E65" w:rsidRPr="00056CCD" w:rsidRDefault="00BA3E65" w:rsidP="00056CCD">
      <w:pPr>
        <w:pStyle w:val="NoSpacing"/>
        <w:rPr>
          <w:rFonts w:ascii="Calibri" w:hAnsi="Calibri" w:cs="Calibri"/>
          <w:sz w:val="22"/>
          <w:szCs w:val="22"/>
        </w:rPr>
      </w:pPr>
    </w:p>
    <w:p w14:paraId="1AD2EC6E" w14:textId="56ACA04E" w:rsidR="009B739D" w:rsidRPr="00056CCD" w:rsidRDefault="00BA3E65" w:rsidP="00056CCD">
      <w:pPr>
        <w:pStyle w:val="NoSpacing"/>
        <w:rPr>
          <w:rFonts w:ascii="Calibri" w:hAnsi="Calibri" w:cs="Calibri"/>
          <w:sz w:val="22"/>
          <w:szCs w:val="22"/>
        </w:rPr>
      </w:pPr>
      <w:r w:rsidRPr="00056CCD">
        <w:rPr>
          <w:rFonts w:ascii="Calibri" w:hAnsi="Calibri" w:cs="Calibri"/>
          <w:sz w:val="22"/>
          <w:szCs w:val="22"/>
          <w:lang w:val="en-US"/>
        </w:rPr>
        <w:t xml:space="preserve">The </w:t>
      </w:r>
      <w:r w:rsidRPr="00056CCD">
        <w:rPr>
          <w:rFonts w:ascii="Calibri" w:hAnsi="Calibri" w:cs="Calibri"/>
          <w:color w:val="000000"/>
          <w:sz w:val="22"/>
          <w:szCs w:val="22"/>
          <w:lang w:val="en-US"/>
        </w:rPr>
        <w:t xml:space="preserve">data </w:t>
      </w:r>
      <w:r w:rsidRPr="00056CCD">
        <w:rPr>
          <w:rFonts w:ascii="Calibri" w:hAnsi="Calibri" w:cs="Calibri"/>
          <w:color w:val="000000"/>
          <w:sz w:val="22"/>
          <w:szCs w:val="22"/>
        </w:rPr>
        <w:t xml:space="preserve">were </w:t>
      </w:r>
      <w:r w:rsidRPr="00056CCD">
        <w:rPr>
          <w:rFonts w:ascii="Calibri" w:eastAsia="Arial" w:hAnsi="Calibri" w:cs="Calibri"/>
          <w:color w:val="000000"/>
          <w:sz w:val="22"/>
          <w:szCs w:val="22"/>
          <w:lang w:val="en-US"/>
        </w:rPr>
        <w:t>fi</w:t>
      </w:r>
      <w:r w:rsidRPr="00056CCD">
        <w:rPr>
          <w:rFonts w:ascii="Calibri" w:hAnsi="Calibri" w:cs="Calibri"/>
          <w:color w:val="000000"/>
          <w:sz w:val="22"/>
          <w:szCs w:val="22"/>
          <w:lang w:val="en-US"/>
        </w:rPr>
        <w:t>rst re</w:t>
      </w:r>
      <w:r w:rsidRPr="00056CCD">
        <w:rPr>
          <w:rFonts w:ascii="Calibri" w:hAnsi="Calibri" w:cs="Calibri"/>
          <w:color w:val="000000"/>
          <w:sz w:val="22"/>
          <w:szCs w:val="22"/>
          <w:lang w:val="en-US"/>
        </w:rPr>
        <w:softHyphen/>
        <w:t xml:space="preserve">ported </w:t>
      </w:r>
      <w:r w:rsidRPr="00056CCD">
        <w:rPr>
          <w:rFonts w:ascii="Calibri" w:hAnsi="Calibri" w:cs="Calibri"/>
          <w:color w:val="000000"/>
          <w:sz w:val="22"/>
          <w:szCs w:val="22"/>
        </w:rPr>
        <w:t xml:space="preserve">in 1929 </w:t>
      </w:r>
      <w:r w:rsidRPr="00056CCD">
        <w:rPr>
          <w:rFonts w:ascii="Calibri" w:hAnsi="Calibri" w:cs="Calibri"/>
          <w:color w:val="000000"/>
          <w:sz w:val="22"/>
          <w:szCs w:val="22"/>
          <w:lang w:val="en-US"/>
        </w:rPr>
        <w:t>by the chief of the Economics Division of the USDA Bureau of Human Nutrition and Home Economics, Hildegard</w:t>
      </w:r>
      <w:r w:rsidRPr="00056CCD">
        <w:rPr>
          <w:rFonts w:ascii="Calibri" w:hAnsi="Calibri" w:cs="Calibri"/>
          <w:color w:val="000000"/>
          <w:sz w:val="22"/>
          <w:szCs w:val="22"/>
        </w:rPr>
        <w:t xml:space="preserve"> Kneeland, and </w:t>
      </w:r>
      <w:r w:rsidRPr="00056CCD">
        <w:rPr>
          <w:rFonts w:ascii="Calibri" w:hAnsi="Calibri" w:cs="Calibri"/>
          <w:color w:val="000000"/>
          <w:sz w:val="22"/>
          <w:szCs w:val="22"/>
          <w:lang w:val="en-US"/>
        </w:rPr>
        <w:t xml:space="preserve">formed the basis for </w:t>
      </w:r>
      <w:r w:rsidRPr="00056CCD">
        <w:rPr>
          <w:rFonts w:ascii="Calibri" w:hAnsi="Calibri" w:cs="Calibri"/>
          <w:color w:val="000000"/>
          <w:sz w:val="22"/>
          <w:szCs w:val="22"/>
        </w:rPr>
        <w:t xml:space="preserve">subsequent home economics </w:t>
      </w:r>
      <w:r w:rsidRPr="00056CCD">
        <w:rPr>
          <w:rFonts w:ascii="Calibri" w:hAnsi="Calibri" w:cs="Calibri"/>
          <w:color w:val="000000"/>
          <w:sz w:val="22"/>
          <w:szCs w:val="22"/>
          <w:lang w:val="en-US"/>
        </w:rPr>
        <w:t>studies during the 1930s</w:t>
      </w:r>
      <w:r w:rsidRPr="00056CCD">
        <w:rPr>
          <w:rFonts w:ascii="Calibri" w:hAnsi="Calibri" w:cs="Calibri"/>
          <w:color w:val="000000"/>
          <w:sz w:val="22"/>
          <w:szCs w:val="22"/>
        </w:rPr>
        <w:t xml:space="preserve">. </w:t>
      </w:r>
      <w:r w:rsidR="002001A6" w:rsidRPr="00056CCD">
        <w:rPr>
          <w:rFonts w:ascii="Calibri" w:hAnsi="Calibri" w:cs="Calibri"/>
          <w:sz w:val="22"/>
          <w:szCs w:val="22"/>
        </w:rPr>
        <w:t xml:space="preserve">Findings from </w:t>
      </w:r>
      <w:r w:rsidRPr="00056CCD">
        <w:rPr>
          <w:rFonts w:ascii="Calibri" w:hAnsi="Calibri" w:cs="Calibri"/>
          <w:sz w:val="22"/>
          <w:szCs w:val="22"/>
        </w:rPr>
        <w:t xml:space="preserve">other </w:t>
      </w:r>
      <w:r w:rsidR="00B80456" w:rsidRPr="00056CCD">
        <w:rPr>
          <w:rFonts w:ascii="Calibri" w:hAnsi="Calibri" w:cs="Calibri"/>
          <w:sz w:val="22"/>
          <w:szCs w:val="22"/>
        </w:rPr>
        <w:t xml:space="preserve">homemaker </w:t>
      </w:r>
      <w:r w:rsidRPr="00056CCD">
        <w:rPr>
          <w:rFonts w:ascii="Calibri" w:hAnsi="Calibri" w:cs="Calibri"/>
          <w:sz w:val="22"/>
          <w:szCs w:val="22"/>
        </w:rPr>
        <w:t xml:space="preserve">time-use </w:t>
      </w:r>
      <w:r w:rsidR="002001A6" w:rsidRPr="00056CCD">
        <w:rPr>
          <w:rFonts w:ascii="Calibri" w:hAnsi="Calibri" w:cs="Calibri"/>
          <w:sz w:val="22"/>
          <w:szCs w:val="22"/>
        </w:rPr>
        <w:t xml:space="preserve">studies carried out in </w:t>
      </w:r>
      <w:r w:rsidR="002001A6" w:rsidRPr="00056CCD">
        <w:rPr>
          <w:rFonts w:ascii="Calibri" w:eastAsiaTheme="minorEastAsia" w:hAnsi="Calibri" w:cs="Calibri"/>
          <w:sz w:val="22"/>
          <w:szCs w:val="22"/>
        </w:rPr>
        <w:t>Nebraska (Clark &amp; Gray, 1930),</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Idaho (Crawford, 1927)</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Washington (</w:t>
      </w:r>
      <w:proofErr w:type="spellStart"/>
      <w:r w:rsidR="002001A6" w:rsidRPr="00056CCD">
        <w:rPr>
          <w:rFonts w:ascii="Calibri" w:eastAsiaTheme="minorEastAsia" w:hAnsi="Calibri" w:cs="Calibri"/>
          <w:sz w:val="22"/>
          <w:szCs w:val="22"/>
        </w:rPr>
        <w:t>Arnquist</w:t>
      </w:r>
      <w:proofErr w:type="spellEnd"/>
      <w:r w:rsidR="002001A6" w:rsidRPr="00056CCD">
        <w:rPr>
          <w:rFonts w:ascii="Calibri" w:eastAsiaTheme="minorEastAsia" w:hAnsi="Calibri" w:cs="Calibri"/>
          <w:sz w:val="22"/>
          <w:szCs w:val="22"/>
        </w:rPr>
        <w:t xml:space="preserve"> &amp; Roberts, 1929), South Dakota (Wasson, 1930), Oregon (Wilson, 1929)</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Rhode Island (Whittemore &amp; Neil, 1929)</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South Carolina (Moser, 1935) and</w:t>
      </w:r>
      <w:r w:rsidR="002001A6" w:rsidRPr="00056CCD">
        <w:rPr>
          <w:rFonts w:ascii="Calibri" w:hAnsi="Calibri" w:cs="Calibri"/>
          <w:sz w:val="22"/>
          <w:szCs w:val="22"/>
        </w:rPr>
        <w:t xml:space="preserve"> </w:t>
      </w:r>
      <w:r w:rsidR="002001A6" w:rsidRPr="00056CCD">
        <w:rPr>
          <w:rFonts w:ascii="Calibri" w:eastAsiaTheme="minorEastAsia" w:hAnsi="Calibri" w:cs="Calibri"/>
          <w:sz w:val="22"/>
          <w:szCs w:val="22"/>
        </w:rPr>
        <w:t xml:space="preserve">Montana (Richardson, 1933) are published in </w:t>
      </w:r>
      <w:r w:rsidRPr="00056CCD">
        <w:rPr>
          <w:rFonts w:ascii="Calibri" w:eastAsiaTheme="minorEastAsia" w:hAnsi="Calibri" w:cs="Calibri"/>
          <w:sz w:val="22"/>
          <w:szCs w:val="22"/>
        </w:rPr>
        <w:t xml:space="preserve">various </w:t>
      </w:r>
      <w:r w:rsidR="002001A6" w:rsidRPr="00056CCD">
        <w:rPr>
          <w:rFonts w:ascii="Calibri" w:hAnsi="Calibri" w:cs="Calibri"/>
          <w:sz w:val="22"/>
          <w:szCs w:val="22"/>
        </w:rPr>
        <w:t>USDA Research Bulletins.</w:t>
      </w:r>
      <w:r w:rsidRPr="00056CCD">
        <w:rPr>
          <w:rFonts w:ascii="Calibri" w:hAnsi="Calibri" w:cs="Calibri"/>
          <w:sz w:val="22"/>
          <w:szCs w:val="22"/>
        </w:rPr>
        <w:t xml:space="preserve"> </w:t>
      </w:r>
    </w:p>
    <w:p w14:paraId="5955A771" w14:textId="59F4602C" w:rsidR="0090418A" w:rsidRPr="00056CCD" w:rsidRDefault="0090418A" w:rsidP="00056CCD">
      <w:pPr>
        <w:pStyle w:val="NoSpacing"/>
        <w:rPr>
          <w:rFonts w:ascii="Calibri" w:hAnsi="Calibri" w:cs="Calibri"/>
          <w:sz w:val="22"/>
          <w:szCs w:val="22"/>
        </w:rPr>
      </w:pPr>
    </w:p>
    <w:p w14:paraId="0F1A6529" w14:textId="7D2F5751" w:rsidR="00805BC1" w:rsidRPr="00056CCD" w:rsidRDefault="00805BC1" w:rsidP="00056CCD">
      <w:pPr>
        <w:pStyle w:val="NoSpacing"/>
        <w:rPr>
          <w:rFonts w:ascii="Calibri" w:hAnsi="Calibri" w:cs="Calibri"/>
          <w:b/>
          <w:bCs/>
          <w:sz w:val="22"/>
          <w:szCs w:val="22"/>
        </w:rPr>
      </w:pPr>
      <w:r w:rsidRPr="00056CCD">
        <w:rPr>
          <w:rFonts w:ascii="Calibri" w:hAnsi="Calibri" w:cs="Calibri"/>
          <w:b/>
          <w:bCs/>
          <w:sz w:val="22"/>
          <w:szCs w:val="22"/>
        </w:rPr>
        <w:t xml:space="preserve">USDA </w:t>
      </w:r>
      <w:r w:rsidR="00B80456" w:rsidRPr="00056CCD">
        <w:rPr>
          <w:rFonts w:ascii="Calibri" w:hAnsi="Calibri" w:cs="Calibri"/>
          <w:b/>
          <w:bCs/>
          <w:sz w:val="22"/>
          <w:szCs w:val="22"/>
        </w:rPr>
        <w:t>Homemaker samples</w:t>
      </w:r>
    </w:p>
    <w:p w14:paraId="35E4EF04" w14:textId="77777777" w:rsidR="00805BC1" w:rsidRPr="00056CCD" w:rsidRDefault="00805BC1" w:rsidP="00056CCD">
      <w:pPr>
        <w:pStyle w:val="NoSpacing"/>
        <w:rPr>
          <w:rFonts w:ascii="Calibri" w:hAnsi="Calibri" w:cs="Calibri"/>
          <w:sz w:val="22"/>
          <w:szCs w:val="22"/>
        </w:rPr>
      </w:pPr>
    </w:p>
    <w:p w14:paraId="2F102B58" w14:textId="0BDA97C8" w:rsidR="006A3C80" w:rsidRPr="00E9700D" w:rsidRDefault="00217CE1" w:rsidP="00135A10">
      <w:pPr>
        <w:pStyle w:val="NoSpacing"/>
        <w:rPr>
          <w:rFonts w:ascii="Calibri" w:hAnsi="Calibri" w:cs="Calibri"/>
          <w:color w:val="000000"/>
          <w:sz w:val="22"/>
          <w:szCs w:val="22"/>
        </w:rPr>
      </w:pPr>
      <w:r w:rsidRPr="00E9700D">
        <w:rPr>
          <w:rFonts w:ascii="Calibri" w:eastAsiaTheme="minorEastAsia" w:hAnsi="Calibri" w:cs="Calibri"/>
          <w:sz w:val="22"/>
          <w:szCs w:val="22"/>
        </w:rPr>
        <w:t xml:space="preserve">In 1944, the USDA published a paper </w:t>
      </w:r>
      <w:r w:rsidRPr="00E9700D">
        <w:rPr>
          <w:rFonts w:ascii="Calibri" w:eastAsiaTheme="minorEastAsia" w:hAnsi="Calibri" w:cs="Calibri"/>
          <w:i/>
          <w:iCs/>
          <w:sz w:val="22"/>
          <w:szCs w:val="22"/>
        </w:rPr>
        <w:t xml:space="preserve">The Time Costs of Homemaking: A Study of 1500 </w:t>
      </w:r>
      <w:r w:rsidR="00B80456" w:rsidRPr="00E9700D">
        <w:rPr>
          <w:rFonts w:ascii="Calibri" w:hAnsi="Calibri" w:cs="Calibri"/>
          <w:i/>
          <w:iCs/>
          <w:sz w:val="22"/>
          <w:szCs w:val="22"/>
        </w:rPr>
        <w:t>R</w:t>
      </w:r>
      <w:r w:rsidRPr="00E9700D">
        <w:rPr>
          <w:rFonts w:ascii="Calibri" w:eastAsiaTheme="minorEastAsia" w:hAnsi="Calibri" w:cs="Calibri"/>
          <w:i/>
          <w:iCs/>
          <w:sz w:val="22"/>
          <w:szCs w:val="22"/>
        </w:rPr>
        <w:t>ural and Urban Households</w:t>
      </w:r>
      <w:r w:rsidRPr="00E9700D">
        <w:rPr>
          <w:rFonts w:ascii="Calibri" w:eastAsiaTheme="minorEastAsia" w:hAnsi="Calibri" w:cs="Calibri"/>
          <w:sz w:val="22"/>
          <w:szCs w:val="22"/>
        </w:rPr>
        <w:t>, which summarises the findings from 1500 whole-week diary records kept by homemakers over two periods: 1924–1928 and 1930–1931.</w:t>
      </w:r>
      <w:r w:rsidR="0090418A" w:rsidRPr="00E9700D">
        <w:rPr>
          <w:rFonts w:ascii="Calibri" w:hAnsi="Calibri" w:cs="Calibri"/>
          <w:sz w:val="22"/>
          <w:szCs w:val="22"/>
        </w:rPr>
        <w:t xml:space="preserve"> </w:t>
      </w:r>
      <w:r w:rsidR="00135A10" w:rsidRPr="00E9700D">
        <w:rPr>
          <w:rFonts w:ascii="Calibri" w:hAnsi="Calibri" w:cs="Calibri"/>
          <w:color w:val="000000"/>
          <w:sz w:val="22"/>
          <w:szCs w:val="22"/>
        </w:rPr>
        <w:t>No direct evidence of the USDA</w:t>
      </w:r>
      <w:r w:rsidR="00135A10" w:rsidRPr="00E9700D">
        <w:rPr>
          <w:rFonts w:ascii="Calibri" w:eastAsia="Bookman Old Style" w:hAnsi="Calibri" w:cs="Calibri"/>
          <w:color w:val="000000"/>
          <w:sz w:val="22"/>
          <w:szCs w:val="22"/>
        </w:rPr>
        <w:t>’</w:t>
      </w:r>
      <w:r w:rsidR="00135A10" w:rsidRPr="00E9700D">
        <w:rPr>
          <w:rFonts w:ascii="Calibri" w:hAnsi="Calibri" w:cs="Calibri"/>
          <w:color w:val="000000"/>
          <w:sz w:val="22"/>
          <w:szCs w:val="22"/>
        </w:rPr>
        <w:t>s general methods of sample selection or of the sampling frame</w:t>
      </w:r>
      <w:r w:rsidR="006A3C80" w:rsidRPr="00E9700D">
        <w:rPr>
          <w:rFonts w:ascii="Calibri" w:hAnsi="Calibri" w:cs="Calibri"/>
          <w:color w:val="000000"/>
          <w:sz w:val="22"/>
          <w:szCs w:val="22"/>
        </w:rPr>
        <w:t>s for either period has come to light.</w:t>
      </w:r>
      <w:r w:rsidR="00135A10" w:rsidRPr="00E9700D">
        <w:rPr>
          <w:rFonts w:ascii="Calibri" w:hAnsi="Calibri" w:cs="Calibri"/>
          <w:color w:val="000000"/>
          <w:sz w:val="22"/>
          <w:szCs w:val="22"/>
        </w:rPr>
        <w:t xml:space="preserve"> </w:t>
      </w:r>
    </w:p>
    <w:p w14:paraId="72803CB9" w14:textId="77777777" w:rsidR="00805BC1" w:rsidRPr="00E9700D" w:rsidRDefault="00805BC1" w:rsidP="00056CCD">
      <w:pPr>
        <w:pStyle w:val="NoSpacing"/>
        <w:rPr>
          <w:rFonts w:ascii="Calibri" w:hAnsi="Calibri" w:cs="Calibri"/>
          <w:sz w:val="22"/>
          <w:szCs w:val="22"/>
        </w:rPr>
      </w:pPr>
    </w:p>
    <w:p w14:paraId="787E2DF5" w14:textId="78D5790D" w:rsidR="0090418A" w:rsidRPr="00E9700D" w:rsidRDefault="00217CE1" w:rsidP="00056CCD">
      <w:pPr>
        <w:pStyle w:val="NoSpacing"/>
        <w:rPr>
          <w:rFonts w:ascii="Calibri" w:hAnsi="Calibri" w:cs="Calibri"/>
          <w:sz w:val="22"/>
          <w:szCs w:val="22"/>
        </w:rPr>
      </w:pPr>
      <w:r w:rsidRPr="00E9700D">
        <w:rPr>
          <w:rFonts w:ascii="Calibri" w:eastAsiaTheme="minorEastAsia" w:hAnsi="Calibri" w:cs="Calibri"/>
          <w:sz w:val="22"/>
          <w:szCs w:val="22"/>
        </w:rPr>
        <w:t>The 1924–1928 group of 808 included farm (559, 69% of the total) and non-farm households (249, 31% of the total) in open country or in towns and villages of fewer than 2500 people.</w:t>
      </w:r>
      <w:r w:rsidR="0090418A" w:rsidRPr="00E9700D">
        <w:rPr>
          <w:rFonts w:ascii="Calibri" w:hAnsi="Calibri" w:cs="Calibri"/>
          <w:sz w:val="22"/>
          <w:szCs w:val="22"/>
        </w:rPr>
        <w:t xml:space="preserve"> </w:t>
      </w:r>
    </w:p>
    <w:p w14:paraId="3F010D72" w14:textId="77777777" w:rsidR="00E742BD" w:rsidRPr="00E9700D" w:rsidRDefault="00E742BD" w:rsidP="00056CCD">
      <w:pPr>
        <w:pStyle w:val="NoSpacing"/>
        <w:rPr>
          <w:rFonts w:ascii="Calibri" w:hAnsi="Calibri" w:cs="Calibri"/>
          <w:sz w:val="22"/>
          <w:szCs w:val="22"/>
        </w:rPr>
      </w:pPr>
    </w:p>
    <w:p w14:paraId="370A49BB" w14:textId="58C1D125" w:rsidR="00E44A95" w:rsidRDefault="00217CE1" w:rsidP="00056CCD">
      <w:pPr>
        <w:pStyle w:val="NoSpacing"/>
        <w:rPr>
          <w:rFonts w:ascii="Calibri" w:hAnsi="Calibri" w:cs="Calibri"/>
          <w:sz w:val="22"/>
          <w:szCs w:val="22"/>
          <w:shd w:val="clear" w:color="auto" w:fill="FFFFFF"/>
        </w:rPr>
      </w:pPr>
      <w:r w:rsidRPr="00E9700D">
        <w:rPr>
          <w:rFonts w:ascii="Calibri" w:eastAsiaTheme="minorEastAsia" w:hAnsi="Calibri" w:cs="Calibri"/>
          <w:sz w:val="22"/>
          <w:szCs w:val="22"/>
        </w:rPr>
        <w:t>The 1930–1931</w:t>
      </w:r>
      <w:r w:rsidR="00E1533A" w:rsidRPr="00E9700D">
        <w:rPr>
          <w:rFonts w:ascii="Calibri" w:hAnsi="Calibri" w:cs="Calibri"/>
          <w:sz w:val="22"/>
          <w:szCs w:val="22"/>
        </w:rPr>
        <w:t xml:space="preserve"> ‘College</w:t>
      </w:r>
      <w:r w:rsidR="00E44A95" w:rsidRPr="00E9700D">
        <w:rPr>
          <w:rFonts w:ascii="Calibri" w:hAnsi="Calibri" w:cs="Calibri"/>
          <w:sz w:val="22"/>
          <w:szCs w:val="22"/>
        </w:rPr>
        <w:t>’</w:t>
      </w:r>
      <w:r w:rsidR="00E1533A" w:rsidRPr="00E9700D">
        <w:rPr>
          <w:rFonts w:ascii="Calibri" w:hAnsi="Calibri" w:cs="Calibri"/>
          <w:sz w:val="22"/>
          <w:szCs w:val="22"/>
        </w:rPr>
        <w:t xml:space="preserve"> </w:t>
      </w:r>
      <w:r w:rsidR="00E44A95" w:rsidRPr="00E9700D">
        <w:rPr>
          <w:rFonts w:ascii="Calibri" w:hAnsi="Calibri" w:cs="Calibri"/>
          <w:sz w:val="22"/>
          <w:szCs w:val="22"/>
        </w:rPr>
        <w:t>w</w:t>
      </w:r>
      <w:r w:rsidR="00E1533A" w:rsidRPr="00E9700D">
        <w:rPr>
          <w:rFonts w:ascii="Calibri" w:hAnsi="Calibri" w:cs="Calibri"/>
          <w:sz w:val="22"/>
          <w:szCs w:val="22"/>
        </w:rPr>
        <w:t xml:space="preserve">omen </w:t>
      </w:r>
      <w:r w:rsidR="0054217C" w:rsidRPr="00E9700D">
        <w:rPr>
          <w:rFonts w:ascii="Calibri" w:hAnsi="Calibri" w:cs="Calibri"/>
          <w:sz w:val="22"/>
          <w:szCs w:val="22"/>
        </w:rPr>
        <w:t>sample was drawn from</w:t>
      </w:r>
      <w:r w:rsidRPr="00E9700D">
        <w:rPr>
          <w:rFonts w:ascii="Calibri" w:eastAsiaTheme="minorEastAsia" w:hAnsi="Calibri" w:cs="Calibri"/>
          <w:sz w:val="22"/>
          <w:szCs w:val="22"/>
        </w:rPr>
        <w:t xml:space="preserve"> 692 married alumnae of </w:t>
      </w:r>
      <w:r w:rsidR="00056CCD" w:rsidRPr="00E9700D">
        <w:rPr>
          <w:rFonts w:ascii="Calibri" w:hAnsi="Calibri" w:cs="Calibri"/>
          <w:sz w:val="22"/>
          <w:szCs w:val="22"/>
        </w:rPr>
        <w:t xml:space="preserve">the ‘Seven Sisters’ colleges of </w:t>
      </w:r>
      <w:r w:rsidRPr="00E9700D">
        <w:rPr>
          <w:rFonts w:ascii="Calibri" w:eastAsiaTheme="minorEastAsia" w:hAnsi="Calibri" w:cs="Calibri"/>
          <w:sz w:val="22"/>
          <w:szCs w:val="22"/>
        </w:rPr>
        <w:t xml:space="preserve">Bryn </w:t>
      </w:r>
      <w:proofErr w:type="spellStart"/>
      <w:r w:rsidRPr="00E9700D">
        <w:rPr>
          <w:rFonts w:ascii="Calibri" w:eastAsiaTheme="minorEastAsia" w:hAnsi="Calibri" w:cs="Calibri"/>
          <w:sz w:val="22"/>
          <w:szCs w:val="22"/>
        </w:rPr>
        <w:t>Mawr</w:t>
      </w:r>
      <w:proofErr w:type="spellEnd"/>
      <w:r w:rsidRPr="00E9700D">
        <w:rPr>
          <w:rFonts w:ascii="Calibri" w:eastAsiaTheme="minorEastAsia" w:hAnsi="Calibri" w:cs="Calibri"/>
          <w:sz w:val="22"/>
          <w:szCs w:val="22"/>
        </w:rPr>
        <w:t xml:space="preserve">, Goucher, Mount Holyoke, Smith, Vassar and Wellesley Colleges. Of these </w:t>
      </w:r>
      <w:r w:rsidR="00E44A95" w:rsidRPr="00E9700D">
        <w:rPr>
          <w:rFonts w:ascii="Calibri" w:hAnsi="Calibri" w:cs="Calibri"/>
          <w:sz w:val="22"/>
          <w:szCs w:val="22"/>
        </w:rPr>
        <w:t>women</w:t>
      </w:r>
      <w:r w:rsidRPr="00E9700D">
        <w:rPr>
          <w:rFonts w:ascii="Calibri" w:eastAsiaTheme="minorEastAsia" w:hAnsi="Calibri" w:cs="Calibri"/>
          <w:sz w:val="22"/>
          <w:szCs w:val="22"/>
        </w:rPr>
        <w:t>, 282 were in cities of 2500 to 100,000 population and 410 in cities of 100,000 or more.</w:t>
      </w:r>
      <w:r w:rsidR="0054217C" w:rsidRPr="00E9700D">
        <w:rPr>
          <w:rFonts w:ascii="Calibri" w:hAnsi="Calibri" w:cs="Calibri"/>
          <w:sz w:val="22"/>
          <w:szCs w:val="22"/>
        </w:rPr>
        <w:t xml:space="preserve"> </w:t>
      </w:r>
      <w:r w:rsidR="00E9700D" w:rsidRPr="00E9700D">
        <w:rPr>
          <w:rFonts w:ascii="Calibri" w:hAnsi="Calibri" w:cs="Calibri"/>
          <w:sz w:val="22"/>
          <w:szCs w:val="22"/>
          <w:shd w:val="clear" w:color="auto" w:fill="FFFFFF"/>
        </w:rPr>
        <w:t xml:space="preserve">The College affiliations were recorded in the folders in which the raw data were stored in the National Archives. </w:t>
      </w:r>
      <w:r w:rsidR="00E9700D">
        <w:rPr>
          <w:rFonts w:ascii="Calibri" w:hAnsi="Calibri" w:cs="Calibri"/>
          <w:sz w:val="22"/>
          <w:szCs w:val="22"/>
          <w:shd w:val="clear" w:color="auto" w:fill="FFFFFF"/>
        </w:rPr>
        <w:t>T</w:t>
      </w:r>
      <w:r w:rsidR="00E9700D" w:rsidRPr="00E9700D">
        <w:rPr>
          <w:rFonts w:ascii="Calibri" w:hAnsi="Calibri" w:cs="Calibri"/>
          <w:sz w:val="22"/>
          <w:szCs w:val="22"/>
          <w:shd w:val="clear" w:color="auto" w:fill="FFFFFF"/>
        </w:rPr>
        <w:t xml:space="preserve">he </w:t>
      </w:r>
      <w:r w:rsidR="00E9700D">
        <w:rPr>
          <w:rFonts w:ascii="Calibri" w:hAnsi="Calibri" w:cs="Calibri"/>
          <w:sz w:val="22"/>
          <w:szCs w:val="22"/>
          <w:shd w:val="clear" w:color="auto" w:fill="FFFFFF"/>
        </w:rPr>
        <w:t xml:space="preserve">College affiliation was also noted </w:t>
      </w:r>
      <w:r w:rsidR="00E9700D" w:rsidRPr="00E9700D">
        <w:rPr>
          <w:rFonts w:ascii="Calibri" w:hAnsi="Calibri" w:cs="Calibri"/>
          <w:sz w:val="22"/>
          <w:szCs w:val="22"/>
          <w:shd w:val="clear" w:color="auto" w:fill="FFFFFF"/>
        </w:rPr>
        <w:t>in the top left-hand corner o</w:t>
      </w:r>
      <w:r w:rsidR="00E9700D">
        <w:rPr>
          <w:rFonts w:ascii="Calibri" w:hAnsi="Calibri" w:cs="Calibri"/>
          <w:sz w:val="22"/>
          <w:szCs w:val="22"/>
          <w:shd w:val="clear" w:color="auto" w:fill="FFFFFF"/>
        </w:rPr>
        <w:t>f</w:t>
      </w:r>
      <w:r w:rsidR="00E9700D" w:rsidRPr="00E9700D">
        <w:rPr>
          <w:rFonts w:ascii="Calibri" w:hAnsi="Calibri" w:cs="Calibri"/>
          <w:sz w:val="22"/>
          <w:szCs w:val="22"/>
          <w:shd w:val="clear" w:color="auto" w:fill="FFFFFF"/>
        </w:rPr>
        <w:t xml:space="preserve"> the front page</w:t>
      </w:r>
      <w:r w:rsidR="00E9700D">
        <w:rPr>
          <w:rFonts w:ascii="Calibri" w:hAnsi="Calibri" w:cs="Calibri"/>
          <w:sz w:val="22"/>
          <w:szCs w:val="22"/>
          <w:shd w:val="clear" w:color="auto" w:fill="FFFFFF"/>
        </w:rPr>
        <w:t xml:space="preserve"> of the </w:t>
      </w:r>
      <w:r w:rsidR="00E9700D" w:rsidRPr="00E9700D">
        <w:rPr>
          <w:rFonts w:ascii="Calibri" w:hAnsi="Calibri" w:cs="Calibri"/>
          <w:sz w:val="22"/>
          <w:szCs w:val="22"/>
          <w:shd w:val="clear" w:color="auto" w:fill="FFFFFF"/>
        </w:rPr>
        <w:t>Supplementary Information questionnaire</w:t>
      </w:r>
      <w:r w:rsidR="00E9700D">
        <w:rPr>
          <w:rFonts w:ascii="Calibri" w:hAnsi="Calibri" w:cs="Calibri"/>
          <w:sz w:val="22"/>
          <w:szCs w:val="22"/>
          <w:shd w:val="clear" w:color="auto" w:fill="FFFFFF"/>
        </w:rPr>
        <w:t xml:space="preserve">. </w:t>
      </w:r>
      <w:r w:rsidR="006B4665" w:rsidRPr="006B4665">
        <w:rPr>
          <w:rFonts w:ascii="Calibri" w:hAnsi="Calibri" w:cs="Calibri"/>
          <w:color w:val="FF0000"/>
          <w:sz w:val="22"/>
          <w:szCs w:val="22"/>
          <w:shd w:val="clear" w:color="auto" w:fill="FFFFFF"/>
        </w:rPr>
        <w:t>Appendix 1</w:t>
      </w:r>
    </w:p>
    <w:p w14:paraId="59C03D41" w14:textId="77777777" w:rsidR="00E9700D" w:rsidRDefault="00E9700D" w:rsidP="00056CCD">
      <w:pPr>
        <w:pStyle w:val="NoSpacing"/>
        <w:rPr>
          <w:rFonts w:ascii="Calibri" w:hAnsi="Calibri" w:cs="Calibri"/>
          <w:sz w:val="22"/>
          <w:szCs w:val="22"/>
        </w:rPr>
      </w:pPr>
    </w:p>
    <w:p w14:paraId="344928FF" w14:textId="730A5D31" w:rsidR="007C2E8F" w:rsidRPr="007C2E8F" w:rsidRDefault="00AE232D" w:rsidP="00056CCD">
      <w:pPr>
        <w:pStyle w:val="NoSpacing"/>
        <w:rPr>
          <w:rFonts w:ascii="Calibri" w:hAnsi="Calibri" w:cs="Calibri"/>
          <w:b/>
          <w:bCs/>
          <w:sz w:val="22"/>
          <w:szCs w:val="22"/>
        </w:rPr>
      </w:pPr>
      <w:r>
        <w:rPr>
          <w:rFonts w:ascii="Calibri" w:hAnsi="Calibri" w:cs="Calibri"/>
          <w:b/>
          <w:bCs/>
          <w:sz w:val="22"/>
          <w:szCs w:val="22"/>
        </w:rPr>
        <w:t>USDA homemaker materials held</w:t>
      </w:r>
      <w:r w:rsidR="007C2E8F" w:rsidRPr="007C2E8F">
        <w:rPr>
          <w:rFonts w:ascii="Calibri" w:hAnsi="Calibri" w:cs="Calibri"/>
          <w:b/>
          <w:bCs/>
          <w:sz w:val="22"/>
          <w:szCs w:val="22"/>
        </w:rPr>
        <w:t xml:space="preserve"> in the US National Archives</w:t>
      </w:r>
    </w:p>
    <w:p w14:paraId="27491DD6" w14:textId="77777777" w:rsidR="007C2E8F" w:rsidRPr="00056CCD" w:rsidRDefault="007C2E8F" w:rsidP="00056CCD">
      <w:pPr>
        <w:pStyle w:val="NoSpacing"/>
        <w:rPr>
          <w:rFonts w:ascii="Calibri" w:hAnsi="Calibri" w:cs="Calibri"/>
          <w:sz w:val="22"/>
          <w:szCs w:val="22"/>
        </w:rPr>
      </w:pPr>
    </w:p>
    <w:p w14:paraId="69780EDB" w14:textId="5387DF43" w:rsidR="0090418A" w:rsidRPr="00056CCD" w:rsidRDefault="00B80456" w:rsidP="00056CCD">
      <w:pPr>
        <w:pStyle w:val="NoSpacing"/>
        <w:rPr>
          <w:rFonts w:ascii="Calibri" w:hAnsi="Calibri" w:cs="Calibri"/>
          <w:sz w:val="22"/>
          <w:szCs w:val="22"/>
        </w:rPr>
      </w:pPr>
      <w:r w:rsidRPr="00056CCD">
        <w:rPr>
          <w:rFonts w:ascii="Calibri" w:hAnsi="Calibri" w:cs="Calibri"/>
          <w:sz w:val="22"/>
          <w:szCs w:val="22"/>
        </w:rPr>
        <w:t xml:space="preserve">Recently, survey materials from </w:t>
      </w:r>
      <w:r w:rsidRPr="00056CCD">
        <w:rPr>
          <w:rFonts w:ascii="Calibri" w:hAnsi="Calibri" w:cs="Calibri"/>
          <w:bCs/>
          <w:sz w:val="22"/>
          <w:szCs w:val="22"/>
        </w:rPr>
        <w:t xml:space="preserve">566 </w:t>
      </w:r>
      <w:r w:rsidRPr="00056CCD">
        <w:rPr>
          <w:rFonts w:ascii="Calibri" w:hAnsi="Calibri" w:cs="Calibri"/>
          <w:sz w:val="22"/>
          <w:szCs w:val="22"/>
        </w:rPr>
        <w:t xml:space="preserve">Farm </w:t>
      </w:r>
      <w:r w:rsidR="009A5345">
        <w:rPr>
          <w:rFonts w:ascii="Calibri" w:hAnsi="Calibri" w:cs="Calibri"/>
          <w:sz w:val="22"/>
          <w:szCs w:val="22"/>
        </w:rPr>
        <w:t>(</w:t>
      </w:r>
      <w:r w:rsidR="00AE232D" w:rsidRPr="00056CCD">
        <w:rPr>
          <w:rFonts w:ascii="Calibri" w:eastAsiaTheme="minorEastAsia" w:hAnsi="Calibri" w:cs="Calibri"/>
          <w:sz w:val="22"/>
          <w:szCs w:val="22"/>
        </w:rPr>
        <w:t>1924–1928</w:t>
      </w:r>
      <w:proofErr w:type="gramStart"/>
      <w:r w:rsidR="009A5345">
        <w:rPr>
          <w:rFonts w:ascii="Calibri" w:eastAsiaTheme="minorEastAsia" w:hAnsi="Calibri" w:cs="Calibri"/>
          <w:sz w:val="22"/>
          <w:szCs w:val="22"/>
        </w:rPr>
        <w:t>)</w:t>
      </w:r>
      <w:r w:rsidR="00AE232D" w:rsidRPr="00056CCD">
        <w:rPr>
          <w:rFonts w:ascii="Calibri" w:eastAsiaTheme="minorEastAsia" w:hAnsi="Calibri" w:cs="Calibri"/>
          <w:sz w:val="22"/>
          <w:szCs w:val="22"/>
        </w:rPr>
        <w:t xml:space="preserve"> </w:t>
      </w:r>
      <w:r w:rsidR="00AE232D" w:rsidRPr="00056CCD">
        <w:rPr>
          <w:rFonts w:ascii="Calibri" w:hAnsi="Calibri" w:cs="Calibri"/>
          <w:sz w:val="22"/>
          <w:szCs w:val="22"/>
        </w:rPr>
        <w:t xml:space="preserve"> </w:t>
      </w:r>
      <w:r w:rsidRPr="00056CCD">
        <w:rPr>
          <w:rFonts w:ascii="Calibri" w:hAnsi="Calibri" w:cs="Calibri"/>
          <w:sz w:val="22"/>
          <w:szCs w:val="22"/>
        </w:rPr>
        <w:t>and</w:t>
      </w:r>
      <w:proofErr w:type="gramEnd"/>
      <w:r w:rsidRPr="00056CCD">
        <w:rPr>
          <w:rFonts w:ascii="Calibri" w:hAnsi="Calibri" w:cs="Calibri"/>
          <w:sz w:val="22"/>
          <w:szCs w:val="22"/>
        </w:rPr>
        <w:t xml:space="preserve"> 75 College</w:t>
      </w:r>
      <w:r w:rsidR="009A5345">
        <w:rPr>
          <w:rFonts w:ascii="Calibri" w:hAnsi="Calibri" w:cs="Calibri"/>
          <w:sz w:val="22"/>
          <w:szCs w:val="22"/>
        </w:rPr>
        <w:t xml:space="preserve"> (</w:t>
      </w:r>
      <w:r w:rsidR="009A5345" w:rsidRPr="00056CCD">
        <w:rPr>
          <w:rFonts w:ascii="Calibri" w:eastAsiaTheme="minorEastAsia" w:hAnsi="Calibri" w:cs="Calibri"/>
          <w:sz w:val="22"/>
          <w:szCs w:val="22"/>
        </w:rPr>
        <w:t>1930–1931</w:t>
      </w:r>
      <w:r w:rsidR="009A5345">
        <w:rPr>
          <w:rFonts w:ascii="Calibri" w:eastAsiaTheme="minorEastAsia" w:hAnsi="Calibri" w:cs="Calibri"/>
          <w:sz w:val="22"/>
          <w:szCs w:val="22"/>
        </w:rPr>
        <w:t>)</w:t>
      </w:r>
      <w:r w:rsidR="009A5345" w:rsidRPr="00056CCD">
        <w:rPr>
          <w:rFonts w:ascii="Calibri" w:hAnsi="Calibri" w:cs="Calibri"/>
          <w:sz w:val="22"/>
          <w:szCs w:val="22"/>
        </w:rPr>
        <w:t xml:space="preserve"> </w:t>
      </w:r>
      <w:r w:rsidRPr="00056CCD">
        <w:rPr>
          <w:rFonts w:ascii="Calibri" w:hAnsi="Calibri" w:cs="Calibri"/>
          <w:sz w:val="22"/>
          <w:szCs w:val="22"/>
        </w:rPr>
        <w:t xml:space="preserve"> homemakers were re-discovered in the US National Archives </w:t>
      </w:r>
      <w:r w:rsidR="009A5345">
        <w:rPr>
          <w:rFonts w:ascii="Calibri" w:hAnsi="Calibri" w:cs="Calibri"/>
          <w:sz w:val="22"/>
          <w:szCs w:val="22"/>
        </w:rPr>
        <w:t xml:space="preserve">II </w:t>
      </w:r>
      <w:r w:rsidRPr="00056CCD">
        <w:rPr>
          <w:rFonts w:ascii="Calibri" w:hAnsi="Calibri" w:cs="Calibri"/>
          <w:sz w:val="22"/>
          <w:szCs w:val="22"/>
        </w:rPr>
        <w:t>in Maryland</w:t>
      </w:r>
      <w:r w:rsidR="009A5345">
        <w:rPr>
          <w:rFonts w:ascii="Calibri" w:hAnsi="Calibri" w:cs="Calibri"/>
          <w:sz w:val="22"/>
          <w:szCs w:val="22"/>
        </w:rPr>
        <w:t xml:space="preserve">. </w:t>
      </w:r>
      <w:r w:rsidR="0090418A" w:rsidRPr="00056CCD">
        <w:rPr>
          <w:rFonts w:ascii="Calibri" w:eastAsiaTheme="minorEastAsia" w:hAnsi="Calibri" w:cs="Calibri"/>
          <w:sz w:val="22"/>
          <w:szCs w:val="22"/>
        </w:rPr>
        <w:t>The evidence includes:</w:t>
      </w:r>
    </w:p>
    <w:p w14:paraId="3DDEDD6C" w14:textId="77777777" w:rsidR="0090418A" w:rsidRPr="00056CCD" w:rsidRDefault="0090418A" w:rsidP="00056CCD">
      <w:pPr>
        <w:pStyle w:val="NoSpacing"/>
        <w:rPr>
          <w:rFonts w:ascii="Calibri" w:hAnsi="Calibri" w:cs="Calibri"/>
          <w:sz w:val="22"/>
          <w:szCs w:val="22"/>
        </w:rPr>
      </w:pPr>
    </w:p>
    <w:p w14:paraId="26C47F8A" w14:textId="4EA2E7D8" w:rsidR="00E44A95" w:rsidRDefault="008D56F0" w:rsidP="009A5345">
      <w:pPr>
        <w:pStyle w:val="NoSpacing"/>
        <w:numPr>
          <w:ilvl w:val="0"/>
          <w:numId w:val="15"/>
        </w:numPr>
        <w:rPr>
          <w:rFonts w:ascii="Calibri" w:eastAsiaTheme="minorEastAsia" w:hAnsi="Calibri" w:cs="Calibri"/>
          <w:sz w:val="22"/>
          <w:szCs w:val="22"/>
        </w:rPr>
      </w:pPr>
      <w:r w:rsidRPr="00056CCD">
        <w:rPr>
          <w:rFonts w:ascii="Calibri" w:eastAsiaTheme="minorEastAsia" w:hAnsi="Calibri" w:cs="Calibri"/>
          <w:sz w:val="22"/>
          <w:szCs w:val="22"/>
        </w:rPr>
        <w:t xml:space="preserve">566 researcher-produced weekly time </w:t>
      </w:r>
      <w:proofErr w:type="gramStart"/>
      <w:r w:rsidRPr="00056CCD">
        <w:rPr>
          <w:rFonts w:ascii="Calibri" w:eastAsiaTheme="minorEastAsia" w:hAnsi="Calibri" w:cs="Calibri"/>
          <w:sz w:val="22"/>
          <w:szCs w:val="22"/>
        </w:rPr>
        <w:t>use</w:t>
      </w:r>
      <w:proofErr w:type="gramEnd"/>
      <w:r w:rsidRPr="00056CCD">
        <w:rPr>
          <w:rFonts w:ascii="Calibri" w:eastAsiaTheme="minorEastAsia" w:hAnsi="Calibri" w:cs="Calibri"/>
          <w:sz w:val="22"/>
          <w:szCs w:val="22"/>
        </w:rPr>
        <w:t xml:space="preserve"> </w:t>
      </w:r>
      <w:r w:rsidR="00AB61E2">
        <w:rPr>
          <w:rFonts w:ascii="Calibri" w:eastAsiaTheme="minorEastAsia" w:hAnsi="Calibri" w:cs="Calibri"/>
          <w:sz w:val="22"/>
          <w:szCs w:val="22"/>
        </w:rPr>
        <w:t>‘S</w:t>
      </w:r>
      <w:r w:rsidR="00AB61E2" w:rsidRPr="00056CCD">
        <w:rPr>
          <w:rFonts w:ascii="Calibri" w:eastAsiaTheme="minorEastAsia" w:hAnsi="Calibri" w:cs="Calibri"/>
          <w:sz w:val="22"/>
          <w:szCs w:val="22"/>
        </w:rPr>
        <w:t xml:space="preserve">ummary </w:t>
      </w:r>
      <w:r w:rsidR="00AB61E2">
        <w:rPr>
          <w:rFonts w:ascii="Calibri" w:eastAsiaTheme="minorEastAsia" w:hAnsi="Calibri" w:cs="Calibri"/>
          <w:sz w:val="22"/>
          <w:szCs w:val="22"/>
        </w:rPr>
        <w:t xml:space="preserve">of </w:t>
      </w:r>
      <w:proofErr w:type="spellStart"/>
      <w:r w:rsidR="00AB61E2">
        <w:rPr>
          <w:rFonts w:ascii="Calibri" w:eastAsiaTheme="minorEastAsia" w:hAnsi="Calibri" w:cs="Calibri"/>
          <w:sz w:val="22"/>
          <w:szCs w:val="22"/>
        </w:rPr>
        <w:t>Week’s Time</w:t>
      </w:r>
      <w:proofErr w:type="spellEnd"/>
      <w:r w:rsidR="00AB61E2">
        <w:rPr>
          <w:rFonts w:ascii="Calibri" w:eastAsiaTheme="minorEastAsia" w:hAnsi="Calibri" w:cs="Calibri"/>
          <w:sz w:val="22"/>
          <w:szCs w:val="22"/>
        </w:rPr>
        <w:t xml:space="preserve"> R</w:t>
      </w:r>
      <w:r w:rsidR="00AB61E2" w:rsidRPr="00056CCD">
        <w:rPr>
          <w:rFonts w:ascii="Calibri" w:eastAsiaTheme="minorEastAsia" w:hAnsi="Calibri" w:cs="Calibri"/>
          <w:sz w:val="22"/>
          <w:szCs w:val="22"/>
        </w:rPr>
        <w:t>ecords</w:t>
      </w:r>
      <w:r w:rsidR="00AB61E2">
        <w:rPr>
          <w:rFonts w:ascii="Calibri" w:eastAsiaTheme="minorEastAsia" w:hAnsi="Calibri" w:cs="Calibri"/>
          <w:sz w:val="22"/>
          <w:szCs w:val="22"/>
        </w:rPr>
        <w:t xml:space="preserve">’ </w:t>
      </w:r>
      <w:r w:rsidRPr="00056CCD">
        <w:rPr>
          <w:rFonts w:ascii="Calibri" w:eastAsiaTheme="minorEastAsia" w:hAnsi="Calibri" w:cs="Calibri"/>
          <w:sz w:val="22"/>
          <w:szCs w:val="22"/>
        </w:rPr>
        <w:t>(individual time budgets) containing totals of time allocated to 58 everyday activities from diaries completed by homemakers living on farms and in small towns and villages, mainly in CA, MI and NY states (1924–1928).</w:t>
      </w:r>
    </w:p>
    <w:p w14:paraId="20DAE6E0" w14:textId="77777777" w:rsidR="009A5345" w:rsidRPr="00056CCD" w:rsidRDefault="009A5345" w:rsidP="00056CCD">
      <w:pPr>
        <w:pStyle w:val="NoSpacing"/>
        <w:rPr>
          <w:rFonts w:ascii="Calibri" w:hAnsi="Calibri" w:cs="Calibri"/>
          <w:sz w:val="22"/>
          <w:szCs w:val="22"/>
        </w:rPr>
      </w:pPr>
    </w:p>
    <w:p w14:paraId="16BBB61E" w14:textId="38A645CA" w:rsidR="009A5345" w:rsidRPr="00056CCD" w:rsidRDefault="008D56F0" w:rsidP="009A5345">
      <w:pPr>
        <w:pStyle w:val="NoSpacing"/>
        <w:numPr>
          <w:ilvl w:val="0"/>
          <w:numId w:val="15"/>
        </w:numPr>
        <w:rPr>
          <w:rFonts w:ascii="Calibri" w:hAnsi="Calibri" w:cs="Calibri"/>
          <w:sz w:val="22"/>
          <w:szCs w:val="22"/>
        </w:rPr>
      </w:pPr>
      <w:r w:rsidRPr="00056CCD">
        <w:rPr>
          <w:rFonts w:ascii="Calibri" w:eastAsiaTheme="minorEastAsia" w:hAnsi="Calibri" w:cs="Calibri"/>
          <w:sz w:val="22"/>
          <w:szCs w:val="22"/>
        </w:rPr>
        <w:t>Complete records for 75 of the ‘College’ women</w:t>
      </w:r>
      <w:r w:rsidR="009A5345">
        <w:rPr>
          <w:rFonts w:ascii="Calibri" w:eastAsiaTheme="minorEastAsia" w:hAnsi="Calibri" w:cs="Calibri"/>
          <w:sz w:val="22"/>
          <w:szCs w:val="22"/>
        </w:rPr>
        <w:t>,</w:t>
      </w:r>
      <w:r w:rsidRPr="00056CCD">
        <w:rPr>
          <w:rFonts w:ascii="Calibri" w:eastAsiaTheme="minorEastAsia" w:hAnsi="Calibri" w:cs="Calibri"/>
          <w:sz w:val="22"/>
          <w:szCs w:val="22"/>
        </w:rPr>
        <w:t xml:space="preserve"> including seven-day own-words </w:t>
      </w:r>
      <w:r w:rsidR="00AB61E2">
        <w:rPr>
          <w:rFonts w:ascii="Calibri" w:eastAsiaTheme="minorEastAsia" w:hAnsi="Calibri" w:cs="Calibri"/>
          <w:sz w:val="22"/>
          <w:szCs w:val="22"/>
        </w:rPr>
        <w:t>‘Daily Time Records’ (hereafter time-use diary</w:t>
      </w:r>
      <w:proofErr w:type="gramStart"/>
      <w:r w:rsidR="00AB61E2">
        <w:rPr>
          <w:rFonts w:ascii="Calibri" w:eastAsiaTheme="minorEastAsia" w:hAnsi="Calibri" w:cs="Calibri"/>
          <w:sz w:val="22"/>
          <w:szCs w:val="22"/>
        </w:rPr>
        <w:t xml:space="preserve">) </w:t>
      </w:r>
      <w:r w:rsidRPr="00056CCD">
        <w:rPr>
          <w:rFonts w:ascii="Calibri" w:eastAsiaTheme="minorEastAsia" w:hAnsi="Calibri" w:cs="Calibri"/>
          <w:sz w:val="22"/>
          <w:szCs w:val="22"/>
        </w:rPr>
        <w:t>,</w:t>
      </w:r>
      <w:proofErr w:type="gramEnd"/>
      <w:r w:rsidRPr="00056CCD">
        <w:rPr>
          <w:rFonts w:ascii="Calibri" w:eastAsiaTheme="minorEastAsia" w:hAnsi="Calibri" w:cs="Calibri"/>
          <w:sz w:val="22"/>
          <w:szCs w:val="22"/>
        </w:rPr>
        <w:t xml:space="preserve"> </w:t>
      </w:r>
      <w:r w:rsidR="00FC3482">
        <w:rPr>
          <w:rFonts w:ascii="Calibri" w:eastAsiaTheme="minorEastAsia" w:hAnsi="Calibri" w:cs="Calibri"/>
          <w:sz w:val="22"/>
          <w:szCs w:val="22"/>
        </w:rPr>
        <w:t>S</w:t>
      </w:r>
      <w:r w:rsidRPr="00056CCD">
        <w:rPr>
          <w:rFonts w:ascii="Calibri" w:eastAsiaTheme="minorEastAsia" w:hAnsi="Calibri" w:cs="Calibri"/>
          <w:sz w:val="22"/>
          <w:szCs w:val="22"/>
        </w:rPr>
        <w:t>upplementary</w:t>
      </w:r>
      <w:r w:rsidR="00FC3482">
        <w:rPr>
          <w:rFonts w:ascii="Calibri" w:eastAsiaTheme="minorEastAsia" w:hAnsi="Calibri" w:cs="Calibri"/>
          <w:sz w:val="22"/>
          <w:szCs w:val="22"/>
        </w:rPr>
        <w:t xml:space="preserve"> Information</w:t>
      </w:r>
      <w:r w:rsidRPr="00056CCD">
        <w:rPr>
          <w:rFonts w:ascii="Calibri" w:eastAsiaTheme="minorEastAsia" w:hAnsi="Calibri" w:cs="Calibri"/>
          <w:sz w:val="22"/>
          <w:szCs w:val="22"/>
        </w:rPr>
        <w:t xml:space="preserve"> questionnaires (household composition and characteristics, appliances, equipment) and researcher-produced </w:t>
      </w:r>
      <w:r w:rsidR="00AB61E2">
        <w:rPr>
          <w:rFonts w:ascii="Calibri" w:eastAsiaTheme="minorEastAsia" w:hAnsi="Calibri" w:cs="Calibri"/>
          <w:sz w:val="22"/>
          <w:szCs w:val="22"/>
        </w:rPr>
        <w:t>‘S</w:t>
      </w:r>
      <w:r w:rsidRPr="00056CCD">
        <w:rPr>
          <w:rFonts w:ascii="Calibri" w:eastAsiaTheme="minorEastAsia" w:hAnsi="Calibri" w:cs="Calibri"/>
          <w:sz w:val="22"/>
          <w:szCs w:val="22"/>
        </w:rPr>
        <w:t xml:space="preserve">ummary </w:t>
      </w:r>
      <w:r w:rsidR="00AB61E2">
        <w:rPr>
          <w:rFonts w:ascii="Calibri" w:eastAsiaTheme="minorEastAsia" w:hAnsi="Calibri" w:cs="Calibri"/>
          <w:sz w:val="22"/>
          <w:szCs w:val="22"/>
        </w:rPr>
        <w:t xml:space="preserve">of </w:t>
      </w:r>
      <w:proofErr w:type="spellStart"/>
      <w:r w:rsidR="00AB61E2">
        <w:rPr>
          <w:rFonts w:ascii="Calibri" w:eastAsiaTheme="minorEastAsia" w:hAnsi="Calibri" w:cs="Calibri"/>
          <w:sz w:val="22"/>
          <w:szCs w:val="22"/>
        </w:rPr>
        <w:t>Week’s Time</w:t>
      </w:r>
      <w:proofErr w:type="spellEnd"/>
      <w:r w:rsidR="00AB61E2">
        <w:rPr>
          <w:rFonts w:ascii="Calibri" w:eastAsiaTheme="minorEastAsia" w:hAnsi="Calibri" w:cs="Calibri"/>
          <w:sz w:val="22"/>
          <w:szCs w:val="22"/>
        </w:rPr>
        <w:t xml:space="preserve"> R</w:t>
      </w:r>
      <w:r w:rsidRPr="00056CCD">
        <w:rPr>
          <w:rFonts w:ascii="Calibri" w:eastAsiaTheme="minorEastAsia" w:hAnsi="Calibri" w:cs="Calibri"/>
          <w:sz w:val="22"/>
          <w:szCs w:val="22"/>
        </w:rPr>
        <w:t>ecords</w:t>
      </w:r>
      <w:r w:rsidR="00AB61E2">
        <w:rPr>
          <w:rFonts w:ascii="Calibri" w:eastAsiaTheme="minorEastAsia" w:hAnsi="Calibri" w:cs="Calibri"/>
          <w:sz w:val="22"/>
          <w:szCs w:val="22"/>
        </w:rPr>
        <w:t>’ (hereafter Summary Records)</w:t>
      </w:r>
      <w:r w:rsidR="00E44A95" w:rsidRPr="00056CCD">
        <w:rPr>
          <w:rFonts w:ascii="Calibri" w:eastAsiaTheme="minorEastAsia" w:hAnsi="Calibri" w:cs="Calibri"/>
          <w:sz w:val="22"/>
          <w:szCs w:val="22"/>
        </w:rPr>
        <w:t>.</w:t>
      </w:r>
      <w:r w:rsidRPr="00056CCD">
        <w:rPr>
          <w:rFonts w:ascii="Calibri" w:eastAsiaTheme="minorEastAsia" w:hAnsi="Calibri" w:cs="Calibri"/>
          <w:sz w:val="22"/>
          <w:szCs w:val="22"/>
        </w:rPr>
        <w:t xml:space="preserve"> </w:t>
      </w:r>
      <w:r w:rsidR="009A5345" w:rsidRPr="00056CCD">
        <w:rPr>
          <w:rFonts w:ascii="Calibri" w:eastAsiaTheme="minorEastAsia" w:hAnsi="Calibri" w:cs="Calibri"/>
          <w:sz w:val="22"/>
          <w:szCs w:val="22"/>
        </w:rPr>
        <w:t>As only 75 of possibly 692 records from the 1930-31 ‘College</w:t>
      </w:r>
      <w:r w:rsidR="009A5345" w:rsidRPr="00056CCD">
        <w:rPr>
          <w:rFonts w:ascii="Calibri" w:hAnsi="Calibri" w:cs="Calibri"/>
          <w:sz w:val="22"/>
          <w:szCs w:val="22"/>
        </w:rPr>
        <w:t>’</w:t>
      </w:r>
      <w:r w:rsidR="009A5345" w:rsidRPr="00056CCD">
        <w:rPr>
          <w:rFonts w:ascii="Calibri" w:eastAsiaTheme="minorEastAsia" w:hAnsi="Calibri" w:cs="Calibri"/>
          <w:sz w:val="22"/>
          <w:szCs w:val="22"/>
        </w:rPr>
        <w:t xml:space="preserve"> </w:t>
      </w:r>
      <w:r w:rsidR="009A5345" w:rsidRPr="00056CCD">
        <w:rPr>
          <w:rFonts w:ascii="Calibri" w:hAnsi="Calibri" w:cs="Calibri"/>
          <w:sz w:val="22"/>
          <w:szCs w:val="22"/>
        </w:rPr>
        <w:t>w</w:t>
      </w:r>
      <w:r w:rsidR="009A5345" w:rsidRPr="00056CCD">
        <w:rPr>
          <w:rFonts w:ascii="Calibri" w:eastAsiaTheme="minorEastAsia" w:hAnsi="Calibri" w:cs="Calibri"/>
          <w:sz w:val="22"/>
          <w:szCs w:val="22"/>
        </w:rPr>
        <w:t>omen</w:t>
      </w:r>
      <w:r w:rsidR="009A5345">
        <w:rPr>
          <w:rFonts w:ascii="Calibri" w:eastAsiaTheme="minorEastAsia" w:hAnsi="Calibri" w:cs="Calibri"/>
          <w:sz w:val="22"/>
          <w:szCs w:val="22"/>
        </w:rPr>
        <w:t xml:space="preserve"> </w:t>
      </w:r>
      <w:r w:rsidR="009A5345" w:rsidRPr="00056CCD">
        <w:rPr>
          <w:rFonts w:ascii="Calibri" w:hAnsi="Calibri" w:cs="Calibri"/>
          <w:sz w:val="22"/>
          <w:szCs w:val="22"/>
        </w:rPr>
        <w:t>sample</w:t>
      </w:r>
      <w:r w:rsidR="009A5345" w:rsidRPr="00056CCD">
        <w:rPr>
          <w:rFonts w:ascii="Calibri" w:eastAsiaTheme="minorEastAsia" w:hAnsi="Calibri" w:cs="Calibri"/>
          <w:sz w:val="22"/>
          <w:szCs w:val="22"/>
        </w:rPr>
        <w:t xml:space="preserve"> have been located, </w:t>
      </w:r>
      <w:r w:rsidR="009A5345" w:rsidRPr="00056CCD">
        <w:rPr>
          <w:rFonts w:ascii="Calibri" w:hAnsi="Calibri" w:cs="Calibri"/>
          <w:sz w:val="22"/>
          <w:szCs w:val="22"/>
        </w:rPr>
        <w:t>it is likely that the</w:t>
      </w:r>
      <w:r w:rsidR="009A5345" w:rsidRPr="00056CCD">
        <w:rPr>
          <w:rFonts w:ascii="Calibri" w:eastAsiaTheme="minorEastAsia" w:hAnsi="Calibri" w:cs="Calibri"/>
          <w:sz w:val="22"/>
          <w:szCs w:val="22"/>
        </w:rPr>
        <w:t xml:space="preserve"> remainder </w:t>
      </w:r>
      <w:r w:rsidR="009A5345">
        <w:rPr>
          <w:rFonts w:ascii="Calibri" w:eastAsiaTheme="minorEastAsia" w:hAnsi="Calibri" w:cs="Calibri"/>
          <w:sz w:val="22"/>
          <w:szCs w:val="22"/>
        </w:rPr>
        <w:t>were</w:t>
      </w:r>
      <w:r w:rsidR="009A5345" w:rsidRPr="00056CCD">
        <w:rPr>
          <w:rFonts w:ascii="Calibri" w:eastAsiaTheme="minorEastAsia" w:hAnsi="Calibri" w:cs="Calibri"/>
          <w:sz w:val="22"/>
          <w:szCs w:val="22"/>
        </w:rPr>
        <w:t xml:space="preserve"> </w:t>
      </w:r>
      <w:r w:rsidR="009A5345" w:rsidRPr="00056CCD">
        <w:rPr>
          <w:rFonts w:ascii="Calibri" w:hAnsi="Calibri" w:cs="Calibri"/>
          <w:sz w:val="22"/>
          <w:szCs w:val="22"/>
        </w:rPr>
        <w:t>destroyed</w:t>
      </w:r>
      <w:r w:rsidR="009A5345" w:rsidRPr="00056CCD">
        <w:rPr>
          <w:rFonts w:ascii="Calibri" w:eastAsiaTheme="minorEastAsia" w:hAnsi="Calibri" w:cs="Calibri"/>
          <w:sz w:val="22"/>
          <w:szCs w:val="22"/>
        </w:rPr>
        <w:t xml:space="preserve">, the response rate was low, or many of the records were incomplete. </w:t>
      </w:r>
    </w:p>
    <w:p w14:paraId="38268BBC" w14:textId="77777777" w:rsidR="00B80456" w:rsidRPr="00056CCD" w:rsidRDefault="00B80456" w:rsidP="00056CCD">
      <w:pPr>
        <w:pStyle w:val="NoSpacing"/>
        <w:rPr>
          <w:rFonts w:ascii="Calibri" w:hAnsi="Calibri" w:cs="Calibri"/>
          <w:b/>
          <w:bCs/>
          <w:sz w:val="22"/>
          <w:szCs w:val="22"/>
        </w:rPr>
      </w:pPr>
    </w:p>
    <w:p w14:paraId="2AEF6FED" w14:textId="1071DBE6" w:rsidR="00B80456" w:rsidRPr="00056CCD" w:rsidRDefault="00B80456" w:rsidP="00056CCD">
      <w:pPr>
        <w:pStyle w:val="NoSpacing"/>
        <w:rPr>
          <w:rFonts w:ascii="Calibri" w:hAnsi="Calibri" w:cs="Calibri"/>
          <w:b/>
          <w:bCs/>
          <w:sz w:val="22"/>
          <w:szCs w:val="22"/>
        </w:rPr>
      </w:pPr>
      <w:r w:rsidRPr="00056CCD">
        <w:rPr>
          <w:rFonts w:ascii="Calibri" w:hAnsi="Calibri" w:cs="Calibri"/>
          <w:b/>
          <w:bCs/>
          <w:sz w:val="22"/>
          <w:szCs w:val="22"/>
        </w:rPr>
        <w:t>USDA Diary instrument and supplementary questionnaire</w:t>
      </w:r>
    </w:p>
    <w:p w14:paraId="574DF516" w14:textId="77777777" w:rsidR="00B80456" w:rsidRPr="00056CCD" w:rsidRDefault="00B80456" w:rsidP="00056CCD">
      <w:pPr>
        <w:pStyle w:val="NoSpacing"/>
        <w:rPr>
          <w:rFonts w:ascii="Calibri" w:hAnsi="Calibri" w:cs="Calibri"/>
          <w:color w:val="000000"/>
          <w:spacing w:val="2"/>
          <w:sz w:val="22"/>
          <w:szCs w:val="22"/>
          <w:lang w:val="en-US"/>
        </w:rPr>
      </w:pPr>
    </w:p>
    <w:p w14:paraId="2C87EBFD" w14:textId="237D63AA" w:rsidR="004822D2" w:rsidRDefault="00B80456" w:rsidP="00056CCD">
      <w:pPr>
        <w:pStyle w:val="NoSpacing"/>
        <w:rPr>
          <w:rFonts w:ascii="Calibri" w:hAnsi="Calibri" w:cs="Calibri"/>
          <w:sz w:val="22"/>
          <w:szCs w:val="22"/>
        </w:rPr>
      </w:pPr>
      <w:r w:rsidRPr="00056CCD">
        <w:rPr>
          <w:rFonts w:ascii="Calibri" w:hAnsi="Calibri" w:cs="Calibri"/>
          <w:color w:val="000000"/>
          <w:spacing w:val="2"/>
          <w:sz w:val="22"/>
          <w:szCs w:val="22"/>
          <w:lang w:val="en-US"/>
        </w:rPr>
        <w:t>The homemaker</w:t>
      </w:r>
      <w:r w:rsidRPr="00056CCD">
        <w:rPr>
          <w:rFonts w:ascii="Calibri" w:hAnsi="Calibri" w:cs="Calibri"/>
          <w:color w:val="000000"/>
          <w:spacing w:val="2"/>
          <w:sz w:val="22"/>
          <w:szCs w:val="22"/>
        </w:rPr>
        <w:t>s</w:t>
      </w:r>
      <w:r w:rsidRPr="00056CCD">
        <w:rPr>
          <w:rFonts w:ascii="Calibri" w:hAnsi="Calibri" w:cs="Calibri"/>
          <w:color w:val="000000"/>
          <w:spacing w:val="2"/>
          <w:sz w:val="22"/>
          <w:szCs w:val="22"/>
          <w:lang w:val="en-US"/>
        </w:rPr>
        <w:t xml:space="preserve"> complete</w:t>
      </w:r>
      <w:r w:rsidRPr="00056CCD">
        <w:rPr>
          <w:rFonts w:ascii="Calibri" w:hAnsi="Calibri" w:cs="Calibri"/>
          <w:color w:val="000000"/>
          <w:spacing w:val="2"/>
          <w:sz w:val="22"/>
          <w:szCs w:val="22"/>
        </w:rPr>
        <w:t>d</w:t>
      </w:r>
      <w:r w:rsidRPr="00056CCD">
        <w:rPr>
          <w:rFonts w:ascii="Calibri" w:hAnsi="Calibri" w:cs="Calibri"/>
          <w:color w:val="000000"/>
          <w:spacing w:val="2"/>
          <w:sz w:val="22"/>
          <w:szCs w:val="22"/>
          <w:lang w:val="en-US"/>
        </w:rPr>
        <w:t xml:space="preserve"> a detailed </w:t>
      </w:r>
      <w:r w:rsidRPr="00056CCD">
        <w:rPr>
          <w:rFonts w:ascii="Calibri" w:hAnsi="Calibri" w:cs="Calibri"/>
          <w:color w:val="000000"/>
          <w:spacing w:val="2"/>
          <w:sz w:val="22"/>
          <w:szCs w:val="22"/>
        </w:rPr>
        <w:t xml:space="preserve">sequential </w:t>
      </w:r>
      <w:r w:rsidRPr="00056CCD">
        <w:rPr>
          <w:rFonts w:ascii="Calibri" w:hAnsi="Calibri" w:cs="Calibri"/>
          <w:color w:val="000000"/>
          <w:spacing w:val="2"/>
          <w:sz w:val="22"/>
          <w:szCs w:val="22"/>
          <w:lang w:val="en-US"/>
        </w:rPr>
        <w:t xml:space="preserve">record of their time-use </w:t>
      </w:r>
      <w:r w:rsidRPr="00056CCD">
        <w:rPr>
          <w:rFonts w:ascii="Calibri" w:hAnsi="Calibri" w:cs="Calibri"/>
          <w:color w:val="000000"/>
          <w:spacing w:val="2"/>
          <w:sz w:val="22"/>
          <w:szCs w:val="22"/>
        </w:rPr>
        <w:t>for</w:t>
      </w:r>
      <w:r w:rsidRPr="00056CCD">
        <w:rPr>
          <w:rFonts w:ascii="Calibri" w:hAnsi="Calibri" w:cs="Calibri"/>
          <w:color w:val="000000"/>
          <w:spacing w:val="2"/>
          <w:sz w:val="22"/>
          <w:szCs w:val="22"/>
          <w:lang w:val="en-US"/>
        </w:rPr>
        <w:t xml:space="preserve"> seven consecutive</w:t>
      </w:r>
      <w:r w:rsidRPr="00056CCD">
        <w:rPr>
          <w:rFonts w:ascii="Calibri" w:hAnsi="Calibri" w:cs="Calibri"/>
          <w:color w:val="000000"/>
          <w:spacing w:val="2"/>
          <w:sz w:val="22"/>
          <w:szCs w:val="22"/>
        </w:rPr>
        <w:t xml:space="preserve"> days, including </w:t>
      </w:r>
      <w:r w:rsidRPr="00056CCD">
        <w:rPr>
          <w:rFonts w:ascii="Calibri" w:hAnsi="Calibri" w:cs="Calibri"/>
          <w:sz w:val="22"/>
          <w:szCs w:val="22"/>
        </w:rPr>
        <w:t>a daily record of unpaid and paid domestic work, and help received from household members and others</w:t>
      </w:r>
      <w:r w:rsidRPr="00056CCD">
        <w:rPr>
          <w:rFonts w:ascii="Calibri" w:hAnsi="Calibri" w:cs="Calibri"/>
          <w:color w:val="000000"/>
          <w:spacing w:val="2"/>
          <w:sz w:val="22"/>
          <w:szCs w:val="22"/>
          <w:lang w:val="en-US"/>
        </w:rPr>
        <w:t xml:space="preserve">. </w:t>
      </w:r>
      <w:r w:rsidR="00217CE1" w:rsidRPr="00056CCD">
        <w:rPr>
          <w:rFonts w:ascii="Calibri" w:eastAsiaTheme="minorEastAsia" w:hAnsi="Calibri" w:cs="Calibri"/>
          <w:sz w:val="22"/>
          <w:szCs w:val="22"/>
        </w:rPr>
        <w:t xml:space="preserve">The </w:t>
      </w:r>
      <w:r w:rsidR="00EB3D76">
        <w:rPr>
          <w:rFonts w:ascii="Calibri" w:eastAsiaTheme="minorEastAsia" w:hAnsi="Calibri" w:cs="Calibri"/>
          <w:sz w:val="22"/>
          <w:szCs w:val="22"/>
        </w:rPr>
        <w:t>women</w:t>
      </w:r>
      <w:r w:rsidR="00217CE1" w:rsidRPr="00056CCD">
        <w:rPr>
          <w:rFonts w:ascii="Calibri" w:eastAsiaTheme="minorEastAsia" w:hAnsi="Calibri" w:cs="Calibri"/>
          <w:sz w:val="22"/>
          <w:szCs w:val="22"/>
        </w:rPr>
        <w:t xml:space="preserve"> described activities in their own words</w:t>
      </w:r>
      <w:r w:rsidRPr="00056CCD">
        <w:rPr>
          <w:rFonts w:ascii="Calibri" w:eastAsiaTheme="minorEastAsia" w:hAnsi="Calibri" w:cs="Calibri"/>
          <w:sz w:val="22"/>
          <w:szCs w:val="22"/>
        </w:rPr>
        <w:t xml:space="preserve"> </w:t>
      </w:r>
      <w:r w:rsidR="00217CE1" w:rsidRPr="00056CCD">
        <w:rPr>
          <w:rFonts w:ascii="Calibri" w:eastAsiaTheme="minorEastAsia" w:hAnsi="Calibri" w:cs="Calibri"/>
          <w:sz w:val="22"/>
          <w:szCs w:val="22"/>
        </w:rPr>
        <w:t>as they occurred throughout the day, with a minimum interval of five minutes (USDA, 1944).</w:t>
      </w:r>
      <w:r w:rsidRPr="00056CCD">
        <w:rPr>
          <w:rFonts w:ascii="Calibri" w:hAnsi="Calibri" w:cs="Calibri"/>
          <w:sz w:val="22"/>
          <w:szCs w:val="22"/>
        </w:rPr>
        <w:t xml:space="preserve"> </w:t>
      </w:r>
      <w:r w:rsidR="004822D2" w:rsidRPr="004822D2">
        <w:rPr>
          <w:rFonts w:ascii="Calibri" w:hAnsi="Calibri" w:cs="Calibri"/>
          <w:color w:val="FF0000"/>
          <w:sz w:val="22"/>
          <w:szCs w:val="22"/>
        </w:rPr>
        <w:t>Appendix 2</w:t>
      </w:r>
      <w:r w:rsidR="0098500C">
        <w:rPr>
          <w:rFonts w:ascii="Calibri" w:hAnsi="Calibri" w:cs="Calibri"/>
          <w:color w:val="FF0000"/>
          <w:sz w:val="22"/>
          <w:szCs w:val="22"/>
        </w:rPr>
        <w:t>a</w:t>
      </w:r>
    </w:p>
    <w:p w14:paraId="27A0C9FF" w14:textId="77777777" w:rsidR="004822D2" w:rsidRDefault="004822D2" w:rsidP="00056CCD">
      <w:pPr>
        <w:pStyle w:val="NoSpacing"/>
        <w:rPr>
          <w:rFonts w:ascii="Calibri" w:hAnsi="Calibri" w:cs="Calibri"/>
          <w:sz w:val="22"/>
          <w:szCs w:val="22"/>
        </w:rPr>
      </w:pPr>
    </w:p>
    <w:p w14:paraId="70D30EC9" w14:textId="715F4A1E" w:rsidR="00B80456" w:rsidRPr="00056CCD" w:rsidRDefault="00217CE1" w:rsidP="00056CCD">
      <w:pPr>
        <w:pStyle w:val="NoSpacing"/>
        <w:rPr>
          <w:rFonts w:ascii="Calibri" w:hAnsi="Calibri" w:cs="Calibri"/>
          <w:color w:val="000000"/>
          <w:sz w:val="22"/>
          <w:szCs w:val="22"/>
          <w:lang w:val="en-US"/>
        </w:rPr>
      </w:pPr>
      <w:r w:rsidRPr="00056CCD">
        <w:rPr>
          <w:rFonts w:ascii="Calibri" w:eastAsiaTheme="minorEastAsia" w:hAnsi="Calibri" w:cs="Calibri"/>
          <w:sz w:val="22"/>
          <w:szCs w:val="22"/>
        </w:rPr>
        <w:t>The USDA material includes several versions of the activity coding f</w:t>
      </w:r>
      <w:r w:rsidR="00EB3D76">
        <w:rPr>
          <w:rFonts w:ascii="Calibri" w:eastAsiaTheme="minorEastAsia" w:hAnsi="Calibri" w:cs="Calibri"/>
          <w:sz w:val="22"/>
          <w:szCs w:val="22"/>
        </w:rPr>
        <w:t>r</w:t>
      </w:r>
      <w:r w:rsidRPr="00056CCD">
        <w:rPr>
          <w:rFonts w:ascii="Calibri" w:eastAsiaTheme="minorEastAsia" w:hAnsi="Calibri" w:cs="Calibri"/>
          <w:sz w:val="22"/>
          <w:szCs w:val="22"/>
        </w:rPr>
        <w:t>ame (1925, 1926 and 1928) with only a few minor differences</w:t>
      </w:r>
      <w:r w:rsidR="00B80456" w:rsidRPr="00056CCD">
        <w:rPr>
          <w:rFonts w:ascii="Calibri" w:eastAsiaTheme="minorEastAsia" w:hAnsi="Calibri" w:cs="Calibri"/>
          <w:sz w:val="22"/>
          <w:szCs w:val="22"/>
        </w:rPr>
        <w:t xml:space="preserve">. The </w:t>
      </w:r>
      <w:r w:rsidR="00056CCD" w:rsidRPr="00056CCD">
        <w:rPr>
          <w:rFonts w:ascii="Calibri" w:eastAsiaTheme="minorEastAsia" w:hAnsi="Calibri" w:cs="Calibri"/>
          <w:sz w:val="22"/>
          <w:szCs w:val="22"/>
        </w:rPr>
        <w:t xml:space="preserve">frame </w:t>
      </w:r>
      <w:r w:rsidRPr="00056CCD">
        <w:rPr>
          <w:rFonts w:ascii="Calibri" w:eastAsiaTheme="minorEastAsia" w:hAnsi="Calibri" w:cs="Calibri"/>
          <w:sz w:val="22"/>
          <w:szCs w:val="22"/>
        </w:rPr>
        <w:t>include</w:t>
      </w:r>
      <w:r w:rsidR="00056CCD" w:rsidRPr="00056CCD">
        <w:rPr>
          <w:rFonts w:ascii="Calibri" w:eastAsiaTheme="minorEastAsia" w:hAnsi="Calibri" w:cs="Calibri"/>
          <w:sz w:val="22"/>
          <w:szCs w:val="22"/>
        </w:rPr>
        <w:t>s</w:t>
      </w:r>
      <w:r w:rsidRPr="00056CCD">
        <w:rPr>
          <w:rFonts w:ascii="Calibri" w:eastAsiaTheme="minorEastAsia" w:hAnsi="Calibri" w:cs="Calibri"/>
          <w:sz w:val="22"/>
          <w:szCs w:val="22"/>
        </w:rPr>
        <w:t xml:space="preserve"> 58 activities: 31 relating to unpaid work, 18 to personal care and leisure, and 9 to farm and other paid work.</w:t>
      </w:r>
      <w:r w:rsidR="004822D2">
        <w:rPr>
          <w:rFonts w:ascii="Calibri" w:eastAsiaTheme="minorEastAsia" w:hAnsi="Calibri" w:cs="Calibri"/>
          <w:sz w:val="22"/>
          <w:szCs w:val="22"/>
        </w:rPr>
        <w:t xml:space="preserve"> </w:t>
      </w:r>
      <w:r w:rsidR="00AB61E2" w:rsidRPr="004822D2">
        <w:rPr>
          <w:rFonts w:ascii="Calibri" w:hAnsi="Calibri" w:cs="Calibri"/>
          <w:color w:val="FF0000"/>
          <w:sz w:val="22"/>
          <w:szCs w:val="22"/>
        </w:rPr>
        <w:t>Appendix 2</w:t>
      </w:r>
      <w:r w:rsidR="0098500C">
        <w:rPr>
          <w:rFonts w:ascii="Calibri" w:hAnsi="Calibri" w:cs="Calibri"/>
          <w:color w:val="FF0000"/>
          <w:sz w:val="22"/>
          <w:szCs w:val="22"/>
        </w:rPr>
        <w:t>b</w:t>
      </w:r>
    </w:p>
    <w:p w14:paraId="0830A4DA" w14:textId="7B0DBA8D" w:rsidR="002001A6" w:rsidRPr="00056CCD" w:rsidRDefault="002001A6" w:rsidP="00056CCD">
      <w:pPr>
        <w:pStyle w:val="NoSpacing"/>
        <w:rPr>
          <w:rFonts w:ascii="Calibri" w:hAnsi="Calibri" w:cs="Calibri"/>
          <w:sz w:val="22"/>
          <w:szCs w:val="22"/>
        </w:rPr>
      </w:pPr>
    </w:p>
    <w:p w14:paraId="5954E261" w14:textId="1C573897" w:rsidR="000F30F0" w:rsidRDefault="00B80456" w:rsidP="00056CCD">
      <w:pPr>
        <w:pStyle w:val="NoSpacing"/>
        <w:rPr>
          <w:rFonts w:ascii="Calibri" w:hAnsi="Calibri" w:cs="Calibri"/>
          <w:sz w:val="22"/>
          <w:szCs w:val="22"/>
        </w:rPr>
      </w:pPr>
      <w:r w:rsidRPr="00056CCD">
        <w:rPr>
          <w:rFonts w:ascii="Calibri" w:hAnsi="Calibri" w:cs="Calibri"/>
          <w:sz w:val="22"/>
          <w:szCs w:val="22"/>
        </w:rPr>
        <w:t xml:space="preserve">A comprehensive </w:t>
      </w:r>
      <w:r w:rsidR="00910143">
        <w:rPr>
          <w:rFonts w:ascii="Calibri" w:hAnsi="Calibri" w:cs="Calibri"/>
          <w:sz w:val="22"/>
          <w:szCs w:val="22"/>
        </w:rPr>
        <w:t>‘S</w:t>
      </w:r>
      <w:r w:rsidRPr="00056CCD">
        <w:rPr>
          <w:rFonts w:ascii="Calibri" w:hAnsi="Calibri" w:cs="Calibri"/>
          <w:sz w:val="22"/>
          <w:szCs w:val="22"/>
        </w:rPr>
        <w:t xml:space="preserve">upplementary </w:t>
      </w:r>
      <w:r w:rsidR="00910143">
        <w:rPr>
          <w:rFonts w:ascii="Calibri" w:hAnsi="Calibri" w:cs="Calibri"/>
          <w:sz w:val="22"/>
          <w:szCs w:val="22"/>
        </w:rPr>
        <w:t xml:space="preserve">Information’ </w:t>
      </w:r>
      <w:r w:rsidRPr="00056CCD">
        <w:rPr>
          <w:rFonts w:ascii="Calibri" w:hAnsi="Calibri" w:cs="Calibri"/>
          <w:sz w:val="22"/>
          <w:szCs w:val="22"/>
        </w:rPr>
        <w:t>questionnaire provided information about household composition and characteristics, appliances and equipment</w:t>
      </w:r>
      <w:r w:rsidR="00910143">
        <w:rPr>
          <w:rFonts w:ascii="Calibri" w:hAnsi="Calibri" w:cs="Calibri"/>
          <w:sz w:val="22"/>
          <w:szCs w:val="22"/>
        </w:rPr>
        <w:t xml:space="preserve"> </w:t>
      </w:r>
      <w:r w:rsidR="00910143" w:rsidRPr="00910143">
        <w:rPr>
          <w:rFonts w:ascii="Calibri" w:hAnsi="Calibri" w:cs="Calibri"/>
          <w:color w:val="FF0000"/>
          <w:sz w:val="22"/>
          <w:szCs w:val="22"/>
        </w:rPr>
        <w:t>Appendix 3</w:t>
      </w:r>
      <w:r w:rsidR="00AB61E2">
        <w:rPr>
          <w:rFonts w:ascii="Calibri" w:hAnsi="Calibri" w:cs="Calibri"/>
          <w:color w:val="FF0000"/>
          <w:sz w:val="22"/>
          <w:szCs w:val="22"/>
        </w:rPr>
        <w:t>a, b</w:t>
      </w:r>
      <w:r w:rsidRPr="00056CCD">
        <w:rPr>
          <w:rFonts w:ascii="Calibri" w:hAnsi="Calibri" w:cs="Calibri"/>
          <w:sz w:val="22"/>
          <w:szCs w:val="22"/>
        </w:rPr>
        <w:t xml:space="preserve">, </w:t>
      </w:r>
      <w:r w:rsidR="000F30F0" w:rsidRPr="00910143">
        <w:rPr>
          <w:rFonts w:ascii="Calibri" w:hAnsi="Calibri" w:cs="Calibri"/>
          <w:sz w:val="22"/>
          <w:szCs w:val="22"/>
        </w:rPr>
        <w:t xml:space="preserve">the qualification and occupation (for those who were in paid employment) recorded by the </w:t>
      </w:r>
      <w:r w:rsidR="00910143">
        <w:rPr>
          <w:rFonts w:ascii="Calibri" w:hAnsi="Calibri" w:cs="Calibri"/>
          <w:sz w:val="22"/>
          <w:szCs w:val="22"/>
        </w:rPr>
        <w:t xml:space="preserve">diarist </w:t>
      </w:r>
      <w:r w:rsidR="00910143" w:rsidRPr="00910143">
        <w:rPr>
          <w:rFonts w:ascii="Calibri" w:hAnsi="Calibri" w:cs="Calibri"/>
          <w:sz w:val="22"/>
          <w:szCs w:val="22"/>
        </w:rPr>
        <w:t>(Experience and Education of the Homemaker)</w:t>
      </w:r>
      <w:r w:rsidR="00642A13">
        <w:rPr>
          <w:rFonts w:ascii="Calibri" w:hAnsi="Calibri" w:cs="Calibri"/>
          <w:sz w:val="22"/>
          <w:szCs w:val="22"/>
        </w:rPr>
        <w:t xml:space="preserve"> </w:t>
      </w:r>
      <w:r w:rsidR="00910143" w:rsidRPr="00910143">
        <w:rPr>
          <w:rFonts w:ascii="Calibri" w:hAnsi="Calibri" w:cs="Calibri"/>
          <w:sz w:val="22"/>
          <w:szCs w:val="22"/>
        </w:rPr>
        <w:t>and the diarist’s most and least enjoyable activities</w:t>
      </w:r>
      <w:r w:rsidR="00642A13">
        <w:rPr>
          <w:rFonts w:ascii="Calibri" w:hAnsi="Calibri" w:cs="Calibri"/>
          <w:sz w:val="22"/>
          <w:szCs w:val="22"/>
        </w:rPr>
        <w:t xml:space="preserve"> </w:t>
      </w:r>
      <w:r w:rsidR="00642A13" w:rsidRPr="00910143">
        <w:rPr>
          <w:rFonts w:ascii="Calibri" w:hAnsi="Calibri" w:cs="Calibri"/>
          <w:color w:val="FF0000"/>
          <w:sz w:val="22"/>
          <w:szCs w:val="22"/>
        </w:rPr>
        <w:t xml:space="preserve">Appendix </w:t>
      </w:r>
      <w:r w:rsidR="0098500C">
        <w:rPr>
          <w:rFonts w:ascii="Calibri" w:hAnsi="Calibri" w:cs="Calibri"/>
          <w:color w:val="FF0000"/>
          <w:sz w:val="22"/>
          <w:szCs w:val="22"/>
        </w:rPr>
        <w:t>4</w:t>
      </w:r>
      <w:r w:rsidR="00642A13">
        <w:rPr>
          <w:rFonts w:ascii="Calibri" w:hAnsi="Calibri" w:cs="Calibri"/>
          <w:sz w:val="22"/>
          <w:szCs w:val="22"/>
        </w:rPr>
        <w:t>.</w:t>
      </w:r>
    </w:p>
    <w:p w14:paraId="2A9ECC8C" w14:textId="2919D128" w:rsidR="009F5A50" w:rsidRDefault="009F5A50" w:rsidP="00056CCD">
      <w:pPr>
        <w:pStyle w:val="NoSpacing"/>
        <w:rPr>
          <w:rFonts w:ascii="Calibri" w:hAnsi="Calibri" w:cs="Calibri"/>
          <w:sz w:val="22"/>
          <w:szCs w:val="22"/>
        </w:rPr>
      </w:pPr>
    </w:p>
    <w:p w14:paraId="5E79AB25" w14:textId="553F8214" w:rsidR="009F5A50" w:rsidRPr="00642A13" w:rsidRDefault="00CC376F" w:rsidP="00056CCD">
      <w:pPr>
        <w:pStyle w:val="NoSpacing"/>
        <w:rPr>
          <w:rFonts w:ascii="Calibri" w:hAnsi="Calibri" w:cs="Calibri"/>
          <w:sz w:val="22"/>
          <w:szCs w:val="22"/>
        </w:rPr>
      </w:pPr>
      <w:r>
        <w:rPr>
          <w:rFonts w:ascii="Calibri" w:eastAsiaTheme="minorEastAsia" w:hAnsi="Calibri" w:cs="Calibri"/>
          <w:sz w:val="22"/>
          <w:szCs w:val="22"/>
        </w:rPr>
        <w:t xml:space="preserve">The </w:t>
      </w:r>
      <w:r w:rsidR="007A0168">
        <w:rPr>
          <w:rFonts w:ascii="Calibri" w:eastAsiaTheme="minorEastAsia" w:hAnsi="Calibri" w:cs="Calibri"/>
          <w:sz w:val="22"/>
          <w:szCs w:val="22"/>
        </w:rPr>
        <w:t>S</w:t>
      </w:r>
      <w:r w:rsidR="007A0168" w:rsidRPr="00056CCD">
        <w:rPr>
          <w:rFonts w:ascii="Calibri" w:eastAsiaTheme="minorEastAsia" w:hAnsi="Calibri" w:cs="Calibri"/>
          <w:sz w:val="22"/>
          <w:szCs w:val="22"/>
        </w:rPr>
        <w:t xml:space="preserve">ummary </w:t>
      </w:r>
      <w:r>
        <w:rPr>
          <w:rFonts w:ascii="Calibri" w:eastAsiaTheme="minorEastAsia" w:hAnsi="Calibri" w:cs="Calibri"/>
          <w:sz w:val="22"/>
          <w:szCs w:val="22"/>
        </w:rPr>
        <w:t>R</w:t>
      </w:r>
      <w:r w:rsidR="007A0168" w:rsidRPr="00056CCD">
        <w:rPr>
          <w:rFonts w:ascii="Calibri" w:eastAsiaTheme="minorEastAsia" w:hAnsi="Calibri" w:cs="Calibri"/>
          <w:sz w:val="22"/>
          <w:szCs w:val="22"/>
        </w:rPr>
        <w:t>ecords</w:t>
      </w:r>
      <w:r w:rsidR="00AB61E2">
        <w:rPr>
          <w:rFonts w:ascii="Calibri" w:eastAsiaTheme="minorEastAsia" w:hAnsi="Calibri" w:cs="Calibri"/>
          <w:sz w:val="22"/>
          <w:szCs w:val="22"/>
        </w:rPr>
        <w:t xml:space="preserve"> </w:t>
      </w:r>
      <w:r>
        <w:rPr>
          <w:rFonts w:ascii="Calibri" w:eastAsiaTheme="minorEastAsia" w:hAnsi="Calibri" w:cs="Calibri"/>
          <w:sz w:val="22"/>
          <w:szCs w:val="22"/>
        </w:rPr>
        <w:t xml:space="preserve">are the weekly time budgets for each of the homemakers for the main categories of work, care of self, leisure, and other and a more detailed breakdown of time spend on food, </w:t>
      </w:r>
      <w:proofErr w:type="gramStart"/>
      <w:r>
        <w:rPr>
          <w:rFonts w:ascii="Calibri" w:eastAsiaTheme="minorEastAsia" w:hAnsi="Calibri" w:cs="Calibri"/>
          <w:sz w:val="22"/>
          <w:szCs w:val="22"/>
        </w:rPr>
        <w:t>house,  clothing</w:t>
      </w:r>
      <w:proofErr w:type="gramEnd"/>
      <w:r>
        <w:rPr>
          <w:rFonts w:ascii="Calibri" w:eastAsiaTheme="minorEastAsia" w:hAnsi="Calibri" w:cs="Calibri"/>
          <w:sz w:val="22"/>
          <w:szCs w:val="22"/>
        </w:rPr>
        <w:t xml:space="preserve"> and textiles, care of household members, homemaking management, other homemaking and coming and going </w:t>
      </w:r>
      <w:r w:rsidR="00AB61E2" w:rsidRPr="00910143">
        <w:rPr>
          <w:rFonts w:ascii="Calibri" w:hAnsi="Calibri" w:cs="Calibri"/>
          <w:color w:val="FF0000"/>
          <w:sz w:val="22"/>
          <w:szCs w:val="22"/>
        </w:rPr>
        <w:t xml:space="preserve">Appendix </w:t>
      </w:r>
      <w:r w:rsidR="00AB61E2">
        <w:rPr>
          <w:rFonts w:ascii="Calibri" w:hAnsi="Calibri" w:cs="Calibri"/>
          <w:color w:val="FF0000"/>
          <w:sz w:val="22"/>
          <w:szCs w:val="22"/>
        </w:rPr>
        <w:t>5</w:t>
      </w:r>
      <w:r w:rsidR="00AB61E2" w:rsidRPr="00AB61E2">
        <w:rPr>
          <w:rFonts w:ascii="Calibri" w:hAnsi="Calibri" w:cs="Calibri"/>
          <w:sz w:val="22"/>
          <w:szCs w:val="22"/>
        </w:rPr>
        <w:t>.</w:t>
      </w:r>
    </w:p>
    <w:p w14:paraId="4259C1AB" w14:textId="77777777" w:rsidR="006C7875" w:rsidRPr="00056CCD" w:rsidRDefault="006C7875" w:rsidP="00056CCD">
      <w:pPr>
        <w:pStyle w:val="NoSpacing"/>
        <w:rPr>
          <w:rFonts w:ascii="Calibri" w:hAnsi="Calibri" w:cs="Calibri"/>
          <w:b/>
          <w:bCs/>
          <w:sz w:val="22"/>
          <w:szCs w:val="22"/>
        </w:rPr>
      </w:pPr>
    </w:p>
    <w:p w14:paraId="551BD905" w14:textId="26A5D143" w:rsidR="00217CE1" w:rsidRPr="00056CCD" w:rsidRDefault="00217CE1" w:rsidP="00056CCD">
      <w:pPr>
        <w:pStyle w:val="NoSpacing"/>
        <w:rPr>
          <w:rFonts w:ascii="Calibri" w:hAnsi="Calibri" w:cs="Calibri"/>
          <w:b/>
          <w:bCs/>
          <w:sz w:val="22"/>
          <w:szCs w:val="22"/>
        </w:rPr>
      </w:pPr>
      <w:r w:rsidRPr="00056CCD">
        <w:rPr>
          <w:rFonts w:ascii="Calibri" w:eastAsiaTheme="majorEastAsia" w:hAnsi="Calibri" w:cs="Calibri"/>
          <w:b/>
          <w:bCs/>
          <w:sz w:val="22"/>
          <w:szCs w:val="22"/>
        </w:rPr>
        <w:t>Reconstructing the sample characteristics using US Federal Census data</w:t>
      </w:r>
    </w:p>
    <w:p w14:paraId="113F4843" w14:textId="77777777" w:rsidR="00217CE1" w:rsidRPr="00056CCD" w:rsidRDefault="00217CE1" w:rsidP="00056CCD">
      <w:pPr>
        <w:pStyle w:val="NoSpacing"/>
        <w:rPr>
          <w:rFonts w:ascii="Calibri" w:hAnsi="Calibri" w:cs="Calibri"/>
          <w:sz w:val="22"/>
          <w:szCs w:val="22"/>
        </w:rPr>
      </w:pPr>
    </w:p>
    <w:p w14:paraId="529B10E1" w14:textId="299A6804" w:rsidR="00217CE1" w:rsidRPr="00056CCD" w:rsidRDefault="00217CE1" w:rsidP="00056CCD">
      <w:pPr>
        <w:pStyle w:val="NoSpacing"/>
        <w:rPr>
          <w:rFonts w:ascii="Calibri" w:hAnsi="Calibri" w:cs="Calibri"/>
          <w:sz w:val="22"/>
          <w:szCs w:val="22"/>
        </w:rPr>
      </w:pPr>
      <w:r w:rsidRPr="00056CCD">
        <w:rPr>
          <w:rFonts w:ascii="Calibri" w:eastAsiaTheme="minorEastAsia" w:hAnsi="Calibri" w:cs="Calibri"/>
          <w:sz w:val="22"/>
          <w:szCs w:val="22"/>
        </w:rPr>
        <w:t>All of the 643 individual-level weekly ‘</w:t>
      </w:r>
      <w:r w:rsidR="00FC3482">
        <w:rPr>
          <w:rFonts w:ascii="Calibri" w:eastAsiaTheme="minorEastAsia" w:hAnsi="Calibri" w:cs="Calibri"/>
          <w:sz w:val="22"/>
          <w:szCs w:val="22"/>
        </w:rPr>
        <w:t>S</w:t>
      </w:r>
      <w:r w:rsidRPr="00056CCD">
        <w:rPr>
          <w:rFonts w:ascii="Calibri" w:eastAsiaTheme="minorEastAsia" w:hAnsi="Calibri" w:cs="Calibri"/>
          <w:sz w:val="22"/>
          <w:szCs w:val="22"/>
        </w:rPr>
        <w:t>ummary records’ (566 farm and town women, 75 College women) include</w:t>
      </w:r>
      <w:r w:rsidR="00EB3D76">
        <w:rPr>
          <w:rFonts w:ascii="Calibri" w:eastAsiaTheme="minorEastAsia" w:hAnsi="Calibri" w:cs="Calibri"/>
          <w:sz w:val="22"/>
          <w:szCs w:val="22"/>
        </w:rPr>
        <w:t>d</w:t>
      </w:r>
      <w:r w:rsidRPr="00056CCD">
        <w:rPr>
          <w:rFonts w:ascii="Calibri" w:eastAsiaTheme="minorEastAsia" w:hAnsi="Calibri" w:cs="Calibri"/>
          <w:sz w:val="22"/>
          <w:szCs w:val="22"/>
        </w:rPr>
        <w:t xml:space="preserve"> the diarists’ family names and initials (often the husband’s) and </w:t>
      </w:r>
      <w:r w:rsidR="00EB3D76">
        <w:rPr>
          <w:rFonts w:ascii="Calibri" w:eastAsiaTheme="minorEastAsia" w:hAnsi="Calibri" w:cs="Calibri"/>
          <w:sz w:val="22"/>
          <w:szCs w:val="22"/>
        </w:rPr>
        <w:t xml:space="preserve">street and </w:t>
      </w:r>
      <w:r w:rsidRPr="00056CCD">
        <w:rPr>
          <w:rFonts w:ascii="Calibri" w:eastAsiaTheme="minorEastAsia" w:hAnsi="Calibri" w:cs="Calibri"/>
          <w:sz w:val="22"/>
          <w:szCs w:val="22"/>
        </w:rPr>
        <w:t xml:space="preserve">postal addresses. US Federal Census enumeration sheets group information about all the occupants in a household at a particular address in an uninterrupted sequence starting with the ‘household head’ (male in 1920, co-heads in 1930). </w:t>
      </w:r>
      <w:r w:rsidR="00401974" w:rsidRPr="00401974">
        <w:rPr>
          <w:rFonts w:ascii="Calibri" w:eastAsiaTheme="minorEastAsia" w:hAnsi="Calibri" w:cs="Calibri"/>
          <w:color w:val="FF0000"/>
          <w:sz w:val="22"/>
          <w:szCs w:val="22"/>
        </w:rPr>
        <w:t>Appendi</w:t>
      </w:r>
      <w:r w:rsidR="00DC2812">
        <w:rPr>
          <w:rFonts w:ascii="Calibri" w:eastAsiaTheme="minorEastAsia" w:hAnsi="Calibri" w:cs="Calibri"/>
          <w:color w:val="FF0000"/>
          <w:sz w:val="22"/>
          <w:szCs w:val="22"/>
        </w:rPr>
        <w:t>ces 6,</w:t>
      </w:r>
      <w:r w:rsidR="00401974" w:rsidRPr="00401974">
        <w:rPr>
          <w:rFonts w:ascii="Calibri" w:eastAsiaTheme="minorEastAsia" w:hAnsi="Calibri" w:cs="Calibri"/>
          <w:color w:val="FF0000"/>
          <w:sz w:val="22"/>
          <w:szCs w:val="22"/>
        </w:rPr>
        <w:t xml:space="preserve"> 7</w:t>
      </w:r>
      <w:r w:rsidR="00DC2812">
        <w:rPr>
          <w:rFonts w:ascii="Calibri" w:eastAsiaTheme="minorEastAsia" w:hAnsi="Calibri" w:cs="Calibri"/>
          <w:color w:val="FF0000"/>
          <w:sz w:val="22"/>
          <w:szCs w:val="22"/>
        </w:rPr>
        <w:t xml:space="preserve"> and</w:t>
      </w:r>
      <w:r w:rsidR="00F37BE2">
        <w:rPr>
          <w:rFonts w:ascii="Calibri" w:eastAsiaTheme="minorEastAsia" w:hAnsi="Calibri" w:cs="Calibri"/>
          <w:color w:val="FF0000"/>
          <w:sz w:val="22"/>
          <w:szCs w:val="22"/>
        </w:rPr>
        <w:t xml:space="preserve"> 8</w:t>
      </w:r>
      <w:r w:rsidR="00DC2812" w:rsidRPr="00DC2812">
        <w:rPr>
          <w:rFonts w:ascii="Calibri" w:eastAsiaTheme="minorEastAsia" w:hAnsi="Calibri" w:cs="Calibri"/>
          <w:sz w:val="22"/>
          <w:szCs w:val="22"/>
        </w:rPr>
        <w:t>.</w:t>
      </w:r>
    </w:p>
    <w:p w14:paraId="7E75C5F5" w14:textId="77777777" w:rsidR="00217CE1" w:rsidRPr="00056CCD" w:rsidRDefault="00217CE1" w:rsidP="00056CCD">
      <w:pPr>
        <w:pStyle w:val="NoSpacing"/>
        <w:rPr>
          <w:rFonts w:ascii="Calibri" w:hAnsi="Calibri" w:cs="Calibri"/>
          <w:sz w:val="22"/>
          <w:szCs w:val="22"/>
        </w:rPr>
      </w:pPr>
    </w:p>
    <w:p w14:paraId="21E376B6" w14:textId="465BD4B9" w:rsidR="00217CE1" w:rsidRDefault="00A7295D" w:rsidP="00056CCD">
      <w:pPr>
        <w:pStyle w:val="NoSpacing"/>
        <w:rPr>
          <w:rFonts w:ascii="Calibri" w:eastAsiaTheme="minorEastAsia" w:hAnsi="Calibri" w:cs="Calibri"/>
          <w:sz w:val="22"/>
          <w:szCs w:val="22"/>
        </w:rPr>
      </w:pPr>
      <w:r>
        <w:rPr>
          <w:rFonts w:ascii="Calibri" w:eastAsiaTheme="minorEastAsia" w:hAnsi="Calibri" w:cs="Calibri"/>
          <w:sz w:val="22"/>
          <w:szCs w:val="22"/>
        </w:rPr>
        <w:t>Locating</w:t>
      </w:r>
      <w:r w:rsidR="00217CE1" w:rsidRPr="00056CCD">
        <w:rPr>
          <w:rFonts w:ascii="Calibri" w:eastAsiaTheme="minorEastAsia" w:hAnsi="Calibri" w:cs="Calibri"/>
          <w:sz w:val="22"/>
          <w:szCs w:val="22"/>
        </w:rPr>
        <w:t xml:space="preserve"> </w:t>
      </w:r>
      <w:r>
        <w:rPr>
          <w:rFonts w:ascii="Calibri" w:eastAsiaTheme="minorEastAsia" w:hAnsi="Calibri" w:cs="Calibri"/>
          <w:sz w:val="22"/>
          <w:szCs w:val="22"/>
        </w:rPr>
        <w:t xml:space="preserve">individual </w:t>
      </w:r>
      <w:r w:rsidR="00217CE1" w:rsidRPr="00056CCD">
        <w:rPr>
          <w:rFonts w:ascii="Calibri" w:eastAsiaTheme="minorEastAsia" w:hAnsi="Calibri" w:cs="Calibri"/>
          <w:sz w:val="22"/>
          <w:szCs w:val="22"/>
        </w:rPr>
        <w:t xml:space="preserve">diarists in census </w:t>
      </w:r>
      <w:r>
        <w:rPr>
          <w:rFonts w:ascii="Calibri" w:eastAsiaTheme="minorEastAsia" w:hAnsi="Calibri" w:cs="Calibri"/>
          <w:sz w:val="22"/>
          <w:szCs w:val="22"/>
        </w:rPr>
        <w:t>record</w:t>
      </w:r>
      <w:r w:rsidR="00217CE1" w:rsidRPr="00056CCD">
        <w:rPr>
          <w:rFonts w:ascii="Calibri" w:eastAsiaTheme="minorEastAsia" w:hAnsi="Calibri" w:cs="Calibri"/>
          <w:sz w:val="22"/>
          <w:szCs w:val="22"/>
        </w:rPr>
        <w:t xml:space="preserve"> </w:t>
      </w:r>
      <w:r>
        <w:rPr>
          <w:rFonts w:ascii="Calibri" w:eastAsiaTheme="minorEastAsia" w:hAnsi="Calibri" w:cs="Calibri"/>
          <w:sz w:val="22"/>
          <w:szCs w:val="22"/>
        </w:rPr>
        <w:t xml:space="preserve">entries </w:t>
      </w:r>
      <w:r w:rsidR="00217CE1" w:rsidRPr="00056CCD">
        <w:rPr>
          <w:rFonts w:ascii="Calibri" w:eastAsiaTheme="minorEastAsia" w:hAnsi="Calibri" w:cs="Calibri"/>
          <w:sz w:val="22"/>
          <w:szCs w:val="22"/>
        </w:rPr>
        <w:t>enabled household and family characteristics (</w:t>
      </w:r>
      <w:proofErr w:type="gramStart"/>
      <w:r w:rsidR="00217CE1" w:rsidRPr="00056CCD">
        <w:rPr>
          <w:rFonts w:ascii="Calibri" w:eastAsiaTheme="minorEastAsia" w:hAnsi="Calibri" w:cs="Calibri"/>
          <w:sz w:val="22"/>
          <w:szCs w:val="22"/>
        </w:rPr>
        <w:t>e.g.</w:t>
      </w:r>
      <w:proofErr w:type="gramEnd"/>
      <w:r w:rsidR="00217CE1" w:rsidRPr="00056CCD">
        <w:rPr>
          <w:rFonts w:ascii="Calibri" w:eastAsiaTheme="minorEastAsia" w:hAnsi="Calibri" w:cs="Calibri"/>
          <w:sz w:val="22"/>
          <w:szCs w:val="22"/>
        </w:rPr>
        <w:t xml:space="preserve"> sex, age and filial relationships, if any, of all household members, including co-resident relatives, lodgers and employees)</w:t>
      </w:r>
      <w:r>
        <w:rPr>
          <w:rFonts w:ascii="Calibri" w:eastAsiaTheme="minorEastAsia" w:hAnsi="Calibri" w:cs="Calibri"/>
          <w:sz w:val="22"/>
          <w:szCs w:val="22"/>
        </w:rPr>
        <w:t xml:space="preserve"> to be identified. Information on diarists and their </w:t>
      </w:r>
      <w:r w:rsidR="00217CE1" w:rsidRPr="00056CCD">
        <w:rPr>
          <w:rFonts w:ascii="Calibri" w:eastAsiaTheme="minorEastAsia" w:hAnsi="Calibri" w:cs="Calibri"/>
          <w:sz w:val="22"/>
          <w:szCs w:val="22"/>
        </w:rPr>
        <w:t xml:space="preserve">spouses’ occupations </w:t>
      </w:r>
      <w:r>
        <w:rPr>
          <w:rFonts w:ascii="Calibri" w:eastAsiaTheme="minorEastAsia" w:hAnsi="Calibri" w:cs="Calibri"/>
          <w:sz w:val="22"/>
          <w:szCs w:val="22"/>
        </w:rPr>
        <w:t xml:space="preserve">were also available </w:t>
      </w:r>
      <w:r w:rsidR="00217CE1" w:rsidRPr="00056CCD">
        <w:rPr>
          <w:rFonts w:ascii="Calibri" w:eastAsiaTheme="minorEastAsia" w:hAnsi="Calibri" w:cs="Calibri"/>
          <w:sz w:val="22"/>
          <w:szCs w:val="22"/>
        </w:rPr>
        <w:t>(</w:t>
      </w:r>
      <w:r>
        <w:rPr>
          <w:rFonts w:ascii="Calibri" w:eastAsiaTheme="minorEastAsia" w:hAnsi="Calibri" w:cs="Calibri"/>
          <w:sz w:val="22"/>
          <w:szCs w:val="22"/>
        </w:rPr>
        <w:t xml:space="preserve">as </w:t>
      </w:r>
      <w:r w:rsidR="00217CE1" w:rsidRPr="00056CCD">
        <w:rPr>
          <w:rFonts w:ascii="Calibri" w:eastAsiaTheme="minorEastAsia" w:hAnsi="Calibri" w:cs="Calibri"/>
          <w:sz w:val="22"/>
          <w:szCs w:val="22"/>
        </w:rPr>
        <w:t xml:space="preserve">transcribed as recorded by Census enumerators). </w:t>
      </w:r>
    </w:p>
    <w:p w14:paraId="4BFCA6C8" w14:textId="36971DE0" w:rsidR="00DC2812" w:rsidRDefault="00DC2812" w:rsidP="00056CCD">
      <w:pPr>
        <w:pStyle w:val="NoSpacing"/>
        <w:rPr>
          <w:rFonts w:ascii="Calibri" w:eastAsiaTheme="minorEastAsia" w:hAnsi="Calibri" w:cs="Calibri"/>
          <w:sz w:val="22"/>
          <w:szCs w:val="22"/>
        </w:rPr>
      </w:pPr>
    </w:p>
    <w:p w14:paraId="6B9B596A" w14:textId="7BCA35D5" w:rsidR="00DC2812" w:rsidRPr="00DC2812" w:rsidRDefault="00DC2812" w:rsidP="00DC2812">
      <w:pPr>
        <w:pStyle w:val="NoSpacing"/>
        <w:rPr>
          <w:rFonts w:ascii="Calibri" w:hAnsi="Calibri" w:cs="Calibri"/>
          <w:sz w:val="22"/>
          <w:szCs w:val="18"/>
        </w:rPr>
      </w:pPr>
      <w:r>
        <w:rPr>
          <w:rFonts w:ascii="Calibri" w:hAnsi="Calibri" w:cs="Calibri"/>
          <w:sz w:val="22"/>
          <w:szCs w:val="18"/>
        </w:rPr>
        <w:lastRenderedPageBreak/>
        <w:t>T</w:t>
      </w:r>
      <w:r w:rsidRPr="00DC2812">
        <w:rPr>
          <w:rFonts w:ascii="Calibri" w:hAnsi="Calibri" w:cs="Calibri"/>
          <w:sz w:val="22"/>
          <w:szCs w:val="18"/>
        </w:rPr>
        <w:t xml:space="preserve">he </w:t>
      </w:r>
      <w:r>
        <w:rPr>
          <w:rFonts w:ascii="Calibri" w:hAnsi="Calibri" w:cs="Calibri"/>
          <w:sz w:val="22"/>
          <w:szCs w:val="18"/>
        </w:rPr>
        <w:t xml:space="preserve">original </w:t>
      </w:r>
      <w:r w:rsidRPr="00DC2812">
        <w:rPr>
          <w:rFonts w:ascii="Calibri" w:hAnsi="Calibri" w:cs="Calibri"/>
          <w:sz w:val="22"/>
          <w:szCs w:val="18"/>
        </w:rPr>
        <w:t xml:space="preserve">survey </w:t>
      </w:r>
      <w:r>
        <w:rPr>
          <w:rFonts w:ascii="Calibri" w:hAnsi="Calibri" w:cs="Calibri"/>
          <w:sz w:val="22"/>
          <w:szCs w:val="18"/>
        </w:rPr>
        <w:t>instruments</w:t>
      </w:r>
      <w:r w:rsidRPr="00DC2812">
        <w:rPr>
          <w:rFonts w:ascii="Calibri" w:hAnsi="Calibri" w:cs="Calibri"/>
          <w:sz w:val="22"/>
          <w:szCs w:val="18"/>
        </w:rPr>
        <w:t xml:space="preserve"> (diary and </w:t>
      </w:r>
      <w:r>
        <w:rPr>
          <w:rFonts w:ascii="Calibri" w:hAnsi="Calibri" w:cs="Calibri"/>
          <w:sz w:val="22"/>
          <w:szCs w:val="18"/>
        </w:rPr>
        <w:t>S</w:t>
      </w:r>
      <w:r w:rsidRPr="00DC2812">
        <w:rPr>
          <w:rFonts w:ascii="Calibri" w:hAnsi="Calibri" w:cs="Calibri"/>
          <w:sz w:val="22"/>
          <w:szCs w:val="18"/>
        </w:rPr>
        <w:t xml:space="preserve">upplementary </w:t>
      </w:r>
      <w:r>
        <w:rPr>
          <w:rFonts w:ascii="Calibri" w:hAnsi="Calibri" w:cs="Calibri"/>
          <w:sz w:val="22"/>
          <w:szCs w:val="18"/>
        </w:rPr>
        <w:t>I</w:t>
      </w:r>
      <w:r w:rsidRPr="00DC2812">
        <w:rPr>
          <w:rFonts w:ascii="Calibri" w:hAnsi="Calibri" w:cs="Calibri"/>
          <w:sz w:val="22"/>
          <w:szCs w:val="18"/>
        </w:rPr>
        <w:t xml:space="preserve">nformation questionnaire), listed the family name, given name of </w:t>
      </w:r>
      <w:r>
        <w:rPr>
          <w:rFonts w:ascii="Calibri" w:hAnsi="Calibri" w:cs="Calibri"/>
          <w:sz w:val="22"/>
          <w:szCs w:val="18"/>
        </w:rPr>
        <w:t xml:space="preserve">the </w:t>
      </w:r>
      <w:r w:rsidRPr="00DC2812">
        <w:rPr>
          <w:rFonts w:ascii="Calibri" w:hAnsi="Calibri" w:cs="Calibri"/>
          <w:sz w:val="22"/>
          <w:szCs w:val="18"/>
        </w:rPr>
        <w:t xml:space="preserve">husband or wife, street address, county and state. The number of people residing in the household was listed in the </w:t>
      </w:r>
      <w:r>
        <w:rPr>
          <w:rFonts w:ascii="Calibri" w:hAnsi="Calibri" w:cs="Calibri"/>
          <w:sz w:val="22"/>
          <w:szCs w:val="18"/>
        </w:rPr>
        <w:t>S</w:t>
      </w:r>
      <w:r w:rsidRPr="00DC2812">
        <w:rPr>
          <w:rFonts w:ascii="Calibri" w:hAnsi="Calibri" w:cs="Calibri"/>
          <w:sz w:val="22"/>
          <w:szCs w:val="18"/>
        </w:rPr>
        <w:t xml:space="preserve">upplementary </w:t>
      </w:r>
      <w:r>
        <w:rPr>
          <w:rFonts w:ascii="Calibri" w:hAnsi="Calibri" w:cs="Calibri"/>
          <w:sz w:val="22"/>
          <w:szCs w:val="18"/>
        </w:rPr>
        <w:t>I</w:t>
      </w:r>
      <w:r w:rsidRPr="00DC2812">
        <w:rPr>
          <w:rFonts w:ascii="Calibri" w:hAnsi="Calibri" w:cs="Calibri"/>
          <w:sz w:val="22"/>
          <w:szCs w:val="18"/>
        </w:rPr>
        <w:t>nformation, which allowed cross-check</w:t>
      </w:r>
      <w:r>
        <w:rPr>
          <w:rFonts w:ascii="Calibri" w:hAnsi="Calibri" w:cs="Calibri"/>
          <w:sz w:val="22"/>
          <w:szCs w:val="18"/>
        </w:rPr>
        <w:t>ing</w:t>
      </w:r>
      <w:r w:rsidRPr="00DC2812">
        <w:rPr>
          <w:rFonts w:ascii="Calibri" w:hAnsi="Calibri" w:cs="Calibri"/>
          <w:sz w:val="22"/>
          <w:szCs w:val="18"/>
        </w:rPr>
        <w:t xml:space="preserve"> </w:t>
      </w:r>
      <w:r>
        <w:rPr>
          <w:rFonts w:ascii="Calibri" w:hAnsi="Calibri" w:cs="Calibri"/>
          <w:sz w:val="22"/>
          <w:szCs w:val="18"/>
        </w:rPr>
        <w:t xml:space="preserve">of </w:t>
      </w:r>
      <w:r w:rsidRPr="00DC2812">
        <w:rPr>
          <w:rFonts w:ascii="Calibri" w:hAnsi="Calibri" w:cs="Calibri"/>
          <w:sz w:val="22"/>
          <w:szCs w:val="18"/>
        </w:rPr>
        <w:t xml:space="preserve">the relevant census with the </w:t>
      </w:r>
      <w:r>
        <w:rPr>
          <w:rFonts w:ascii="Calibri" w:hAnsi="Calibri" w:cs="Calibri"/>
          <w:sz w:val="22"/>
          <w:szCs w:val="18"/>
        </w:rPr>
        <w:t>original</w:t>
      </w:r>
      <w:r w:rsidRPr="00DC2812">
        <w:rPr>
          <w:rFonts w:ascii="Calibri" w:hAnsi="Calibri" w:cs="Calibri"/>
          <w:sz w:val="22"/>
          <w:szCs w:val="18"/>
        </w:rPr>
        <w:t xml:space="preserve"> data. Unfortunately, the educational achievement of the </w:t>
      </w:r>
      <w:r>
        <w:rPr>
          <w:rFonts w:ascii="Calibri" w:hAnsi="Calibri" w:cs="Calibri"/>
          <w:sz w:val="22"/>
          <w:szCs w:val="18"/>
        </w:rPr>
        <w:t xml:space="preserve">College </w:t>
      </w:r>
      <w:r w:rsidRPr="00DC2812">
        <w:rPr>
          <w:rFonts w:ascii="Calibri" w:hAnsi="Calibri" w:cs="Calibri"/>
          <w:sz w:val="22"/>
          <w:szCs w:val="18"/>
        </w:rPr>
        <w:t>women was not recorded</w:t>
      </w:r>
      <w:r>
        <w:rPr>
          <w:rFonts w:ascii="Calibri" w:hAnsi="Calibri" w:cs="Calibri"/>
          <w:sz w:val="22"/>
          <w:szCs w:val="18"/>
        </w:rPr>
        <w:t xml:space="preserve"> in the census records</w:t>
      </w:r>
      <w:r w:rsidRPr="00DC2812">
        <w:rPr>
          <w:rFonts w:ascii="Calibri" w:hAnsi="Calibri" w:cs="Calibri"/>
          <w:sz w:val="22"/>
          <w:szCs w:val="18"/>
        </w:rPr>
        <w:t xml:space="preserve">, as their husbands were (generally) designated as head of the household. </w:t>
      </w:r>
      <w:r>
        <w:rPr>
          <w:rFonts w:ascii="Calibri" w:hAnsi="Calibri" w:cs="Calibri"/>
          <w:sz w:val="22"/>
          <w:szCs w:val="18"/>
        </w:rPr>
        <w:t xml:space="preserve">Likewise, the age (at the Census date) was recorded by the enumerator (see </w:t>
      </w:r>
      <w:r w:rsidRPr="00DC2812">
        <w:rPr>
          <w:rFonts w:ascii="Calibri" w:hAnsi="Calibri" w:cs="Calibri"/>
          <w:color w:val="FF0000"/>
          <w:sz w:val="22"/>
          <w:szCs w:val="18"/>
        </w:rPr>
        <w:t>appendices 6, 7 and 8</w:t>
      </w:r>
      <w:r>
        <w:rPr>
          <w:rFonts w:ascii="Calibri" w:hAnsi="Calibri" w:cs="Calibri"/>
          <w:sz w:val="22"/>
          <w:szCs w:val="18"/>
        </w:rPr>
        <w:t>).</w:t>
      </w:r>
    </w:p>
    <w:p w14:paraId="5E61DE55" w14:textId="77777777" w:rsidR="00DC2812" w:rsidRDefault="00DC2812" w:rsidP="00056CCD">
      <w:pPr>
        <w:pStyle w:val="NoSpacing"/>
        <w:rPr>
          <w:rFonts w:ascii="Calibri" w:eastAsiaTheme="minorEastAsia" w:hAnsi="Calibri" w:cs="Calibri"/>
          <w:sz w:val="22"/>
          <w:szCs w:val="22"/>
        </w:rPr>
      </w:pPr>
    </w:p>
    <w:p w14:paraId="41DAF387" w14:textId="26641263" w:rsidR="00EB3D76" w:rsidRPr="00056CCD" w:rsidRDefault="00A7295D" w:rsidP="00EB3D76">
      <w:pPr>
        <w:pStyle w:val="NoSpacing"/>
        <w:rPr>
          <w:rFonts w:ascii="Calibri" w:hAnsi="Calibri" w:cs="Calibri"/>
          <w:spacing w:val="3"/>
          <w:sz w:val="22"/>
          <w:szCs w:val="22"/>
        </w:rPr>
      </w:pPr>
      <w:r>
        <w:rPr>
          <w:rFonts w:ascii="Calibri" w:hAnsi="Calibri" w:cs="Calibri"/>
          <w:color w:val="000000"/>
          <w:sz w:val="22"/>
          <w:szCs w:val="22"/>
        </w:rPr>
        <w:t>O</w:t>
      </w:r>
      <w:r w:rsidR="00EB3D76" w:rsidRPr="00056CCD">
        <w:rPr>
          <w:rFonts w:ascii="Calibri" w:hAnsi="Calibri" w:cs="Calibri"/>
          <w:color w:val="000000"/>
          <w:sz w:val="22"/>
          <w:szCs w:val="22"/>
        </w:rPr>
        <w:t xml:space="preserve">ver 93 percent of the names and addresses </w:t>
      </w:r>
      <w:r>
        <w:rPr>
          <w:rFonts w:ascii="Calibri" w:hAnsi="Calibri" w:cs="Calibri"/>
          <w:color w:val="000000"/>
          <w:sz w:val="22"/>
          <w:szCs w:val="22"/>
        </w:rPr>
        <w:t>in</w:t>
      </w:r>
      <w:r w:rsidR="00EB3D76" w:rsidRPr="00056CCD">
        <w:rPr>
          <w:rFonts w:ascii="Calibri" w:hAnsi="Calibri" w:cs="Calibri"/>
          <w:color w:val="000000"/>
          <w:sz w:val="22"/>
          <w:szCs w:val="22"/>
        </w:rPr>
        <w:t xml:space="preserve"> the 566 researcher-prepared rural household summary </w:t>
      </w:r>
      <w:r>
        <w:rPr>
          <w:rFonts w:ascii="Calibri" w:hAnsi="Calibri" w:cs="Calibri"/>
          <w:color w:val="000000"/>
          <w:sz w:val="22"/>
          <w:szCs w:val="22"/>
        </w:rPr>
        <w:t xml:space="preserve">records were matched to </w:t>
      </w:r>
      <w:r w:rsidR="00EB3D76" w:rsidRPr="00056CCD">
        <w:rPr>
          <w:rFonts w:ascii="Calibri" w:hAnsi="Calibri" w:cs="Calibri"/>
          <w:color w:val="000000"/>
          <w:sz w:val="22"/>
          <w:szCs w:val="22"/>
        </w:rPr>
        <w:t xml:space="preserve">US Federal Census micro-data from 1920 to 1940. Variations in the spelling of family and given names and household relocations complicated the matching process, so additional sources </w:t>
      </w:r>
      <w:r>
        <w:rPr>
          <w:rFonts w:ascii="Calibri" w:hAnsi="Calibri" w:cs="Calibri"/>
          <w:color w:val="000000"/>
          <w:sz w:val="22"/>
          <w:szCs w:val="22"/>
        </w:rPr>
        <w:t xml:space="preserve">were used </w:t>
      </w:r>
      <w:r w:rsidR="00EB3D76" w:rsidRPr="00056CCD">
        <w:rPr>
          <w:rFonts w:ascii="Calibri" w:hAnsi="Calibri" w:cs="Calibri"/>
          <w:color w:val="000000"/>
          <w:sz w:val="22"/>
          <w:szCs w:val="22"/>
        </w:rPr>
        <w:t>to resolve problems of identi</w:t>
      </w:r>
      <w:r w:rsidR="00EB3D76" w:rsidRPr="00056CCD">
        <w:rPr>
          <w:rFonts w:ascii="Calibri" w:eastAsia="Arial" w:hAnsi="Calibri" w:cs="Calibri"/>
          <w:color w:val="000000"/>
          <w:sz w:val="22"/>
          <w:szCs w:val="22"/>
        </w:rPr>
        <w:t>fi</w:t>
      </w:r>
      <w:r w:rsidR="00EB3D76" w:rsidRPr="00056CCD">
        <w:rPr>
          <w:rFonts w:ascii="Calibri" w:hAnsi="Calibri" w:cs="Calibri"/>
          <w:color w:val="000000"/>
          <w:sz w:val="22"/>
          <w:szCs w:val="22"/>
        </w:rPr>
        <w:t>cation</w:t>
      </w:r>
      <w:r>
        <w:rPr>
          <w:rFonts w:ascii="Calibri" w:hAnsi="Calibri" w:cs="Calibri"/>
          <w:color w:val="000000"/>
          <w:sz w:val="22"/>
          <w:szCs w:val="22"/>
        </w:rPr>
        <w:t>. These included</w:t>
      </w:r>
      <w:r w:rsidR="00EB3D76" w:rsidRPr="00056CCD">
        <w:rPr>
          <w:rFonts w:ascii="Calibri" w:hAnsi="Calibri" w:cs="Calibri"/>
          <w:color w:val="000000"/>
          <w:sz w:val="22"/>
          <w:szCs w:val="22"/>
        </w:rPr>
        <w:t xml:space="preserve"> </w:t>
      </w:r>
      <w:r>
        <w:rPr>
          <w:rFonts w:ascii="Calibri" w:hAnsi="Calibri" w:cs="Calibri"/>
          <w:color w:val="000000"/>
          <w:sz w:val="22"/>
          <w:szCs w:val="22"/>
        </w:rPr>
        <w:t xml:space="preserve">Birth, Death and Marriage Indexes; </w:t>
      </w:r>
      <w:r w:rsidRPr="00056CCD">
        <w:rPr>
          <w:rFonts w:ascii="Calibri" w:eastAsiaTheme="minorEastAsia" w:hAnsi="Calibri" w:cs="Calibri"/>
          <w:sz w:val="22"/>
          <w:szCs w:val="22"/>
        </w:rPr>
        <w:t>Voting Registers (mainly CA)</w:t>
      </w:r>
      <w:r w:rsidRPr="00056CCD">
        <w:rPr>
          <w:rFonts w:ascii="Calibri" w:hAnsi="Calibri" w:cs="Calibri"/>
          <w:sz w:val="22"/>
          <w:szCs w:val="22"/>
        </w:rPr>
        <w:t xml:space="preserve">; </w:t>
      </w:r>
      <w:r w:rsidRPr="00056CCD">
        <w:rPr>
          <w:rFonts w:ascii="Calibri" w:eastAsiaTheme="minorEastAsia" w:hAnsi="Calibri" w:cs="Calibri"/>
          <w:sz w:val="22"/>
          <w:szCs w:val="22"/>
        </w:rPr>
        <w:t>Social Security Numbers</w:t>
      </w:r>
      <w:r w:rsidRPr="00056CCD">
        <w:rPr>
          <w:rFonts w:ascii="Calibri" w:hAnsi="Calibri" w:cs="Calibri"/>
          <w:sz w:val="22"/>
          <w:szCs w:val="22"/>
        </w:rPr>
        <w:t xml:space="preserve">; </w:t>
      </w:r>
      <w:r w:rsidRPr="00056CCD">
        <w:rPr>
          <w:rFonts w:ascii="Calibri" w:eastAsiaTheme="minorEastAsia" w:hAnsi="Calibri" w:cs="Calibri"/>
          <w:sz w:val="22"/>
          <w:szCs w:val="22"/>
        </w:rPr>
        <w:t>City Directories (mainly CA and NY)</w:t>
      </w:r>
      <w:r w:rsidRPr="00056CCD">
        <w:rPr>
          <w:rFonts w:ascii="Calibri" w:hAnsi="Calibri" w:cs="Calibri"/>
          <w:sz w:val="22"/>
          <w:szCs w:val="22"/>
        </w:rPr>
        <w:t xml:space="preserve">; </w:t>
      </w:r>
      <w:r w:rsidRPr="00056CCD">
        <w:rPr>
          <w:rFonts w:ascii="Calibri" w:eastAsiaTheme="minorEastAsia" w:hAnsi="Calibri" w:cs="Calibri"/>
          <w:sz w:val="22"/>
          <w:szCs w:val="22"/>
        </w:rPr>
        <w:t>Military records (including drafts)</w:t>
      </w:r>
      <w:r w:rsidRPr="00056CCD">
        <w:rPr>
          <w:rFonts w:ascii="Calibri" w:hAnsi="Calibri" w:cs="Calibri"/>
          <w:sz w:val="22"/>
          <w:szCs w:val="22"/>
        </w:rPr>
        <w:t xml:space="preserve">; </w:t>
      </w:r>
      <w:r w:rsidRPr="00056CCD">
        <w:rPr>
          <w:rFonts w:ascii="Calibri" w:eastAsiaTheme="minorEastAsia" w:hAnsi="Calibri" w:cs="Calibri"/>
          <w:sz w:val="22"/>
          <w:szCs w:val="22"/>
        </w:rPr>
        <w:t>immigration and travel documents (passport applications, etc.)</w:t>
      </w:r>
      <w:r w:rsidRPr="00056CCD">
        <w:rPr>
          <w:rFonts w:ascii="Calibri" w:hAnsi="Calibri" w:cs="Calibri"/>
          <w:sz w:val="22"/>
          <w:szCs w:val="22"/>
        </w:rPr>
        <w:t xml:space="preserve">; </w:t>
      </w:r>
      <w:r w:rsidRPr="00056CCD">
        <w:rPr>
          <w:rFonts w:ascii="Calibri" w:eastAsiaTheme="minorEastAsia" w:hAnsi="Calibri" w:cs="Calibri"/>
          <w:sz w:val="22"/>
          <w:szCs w:val="22"/>
        </w:rPr>
        <w:t>other material (obituaries, newspaper articles, photographs, etc.)</w:t>
      </w:r>
      <w:r w:rsidR="00B7158C">
        <w:rPr>
          <w:rFonts w:ascii="Calibri" w:eastAsiaTheme="minorEastAsia" w:hAnsi="Calibri" w:cs="Calibri"/>
          <w:sz w:val="22"/>
          <w:szCs w:val="22"/>
        </w:rPr>
        <w:t xml:space="preserve"> </w:t>
      </w:r>
      <w:proofErr w:type="gramStart"/>
      <w:r w:rsidRPr="00056CCD">
        <w:rPr>
          <w:rFonts w:ascii="Calibri" w:eastAsiaTheme="minorEastAsia" w:hAnsi="Calibri" w:cs="Calibri"/>
          <w:sz w:val="22"/>
          <w:szCs w:val="22"/>
        </w:rPr>
        <w:t>and;  State</w:t>
      </w:r>
      <w:proofErr w:type="gramEnd"/>
      <w:r w:rsidRPr="00056CCD">
        <w:rPr>
          <w:rFonts w:ascii="Calibri" w:eastAsiaTheme="minorEastAsia" w:hAnsi="Calibri" w:cs="Calibri"/>
          <w:sz w:val="22"/>
          <w:szCs w:val="22"/>
        </w:rPr>
        <w:t xml:space="preserve"> Census data (mainly CA).</w:t>
      </w:r>
      <w:r w:rsidR="00EB3D76" w:rsidRPr="00056CCD">
        <w:rPr>
          <w:rFonts w:ascii="Calibri" w:hAnsi="Calibri" w:cs="Calibri"/>
          <w:color w:val="000000"/>
          <w:sz w:val="22"/>
          <w:szCs w:val="22"/>
        </w:rPr>
        <w:t xml:space="preserve"> </w:t>
      </w:r>
    </w:p>
    <w:p w14:paraId="6DF3ED13" w14:textId="625D436C" w:rsidR="00EB3D76" w:rsidRDefault="00EB3D76" w:rsidP="00056CCD">
      <w:pPr>
        <w:pStyle w:val="NoSpacing"/>
        <w:rPr>
          <w:rFonts w:ascii="Calibri" w:hAnsi="Calibri" w:cs="Calibri"/>
          <w:sz w:val="22"/>
          <w:szCs w:val="22"/>
        </w:rPr>
      </w:pPr>
    </w:p>
    <w:p w14:paraId="2EF06F96" w14:textId="2B329C4A" w:rsidR="00DC2812" w:rsidRPr="00DC2812" w:rsidRDefault="00DC2812" w:rsidP="00056CCD">
      <w:pPr>
        <w:pStyle w:val="NoSpacing"/>
        <w:rPr>
          <w:rFonts w:ascii="Calibri" w:hAnsi="Calibri" w:cs="Calibri"/>
          <w:b/>
          <w:bCs/>
          <w:sz w:val="22"/>
          <w:szCs w:val="22"/>
        </w:rPr>
      </w:pPr>
      <w:r w:rsidRPr="00DC2812">
        <w:rPr>
          <w:rFonts w:ascii="Calibri" w:hAnsi="Calibri" w:cs="Calibri"/>
          <w:b/>
          <w:bCs/>
          <w:sz w:val="22"/>
          <w:szCs w:val="22"/>
        </w:rPr>
        <w:t>Digitizing the original records</w:t>
      </w:r>
    </w:p>
    <w:p w14:paraId="4FA279CE" w14:textId="17801BBA" w:rsidR="00DC2812" w:rsidRDefault="00DC2812" w:rsidP="00056CCD">
      <w:pPr>
        <w:pStyle w:val="NoSpacing"/>
        <w:rPr>
          <w:rFonts w:ascii="Calibri" w:hAnsi="Calibri" w:cs="Calibri"/>
          <w:sz w:val="22"/>
          <w:szCs w:val="22"/>
        </w:rPr>
      </w:pPr>
    </w:p>
    <w:p w14:paraId="28B45F0D" w14:textId="77777777" w:rsidR="00DC2812" w:rsidRDefault="00DC2812" w:rsidP="00056CCD">
      <w:pPr>
        <w:pStyle w:val="NoSpacing"/>
        <w:rPr>
          <w:rFonts w:ascii="Calibri" w:hAnsi="Calibri" w:cs="Calibri"/>
          <w:sz w:val="22"/>
          <w:szCs w:val="22"/>
        </w:rPr>
      </w:pPr>
    </w:p>
    <w:p w14:paraId="351079B7" w14:textId="51109013" w:rsidR="00A4070D" w:rsidRPr="00A4070D" w:rsidRDefault="00A4070D" w:rsidP="00056CCD">
      <w:pPr>
        <w:pStyle w:val="NoSpacing"/>
        <w:rPr>
          <w:rFonts w:ascii="Calibri" w:hAnsi="Calibri" w:cs="Calibri"/>
          <w:b/>
          <w:bCs/>
          <w:sz w:val="22"/>
          <w:szCs w:val="22"/>
        </w:rPr>
      </w:pPr>
      <w:r w:rsidRPr="00A4070D">
        <w:rPr>
          <w:rFonts w:ascii="Calibri" w:hAnsi="Calibri" w:cs="Calibri"/>
          <w:b/>
          <w:bCs/>
          <w:sz w:val="22"/>
          <w:szCs w:val="22"/>
        </w:rPr>
        <w:t>Available data</w:t>
      </w:r>
    </w:p>
    <w:p w14:paraId="0373FEB3" w14:textId="77777777" w:rsidR="00A4070D" w:rsidRPr="00056CCD" w:rsidRDefault="00A4070D" w:rsidP="00056CCD">
      <w:pPr>
        <w:pStyle w:val="NoSpacing"/>
        <w:rPr>
          <w:rFonts w:ascii="Calibri" w:hAnsi="Calibri" w:cs="Calibri"/>
          <w:sz w:val="22"/>
          <w:szCs w:val="22"/>
        </w:rPr>
      </w:pPr>
    </w:p>
    <w:p w14:paraId="4F356D49" w14:textId="762844C6" w:rsidR="002D10A6" w:rsidRDefault="002D10A6" w:rsidP="00992553">
      <w:pPr>
        <w:pStyle w:val="NoSpacing"/>
        <w:rPr>
          <w:rFonts w:ascii="Calibri" w:eastAsiaTheme="minorEastAsia" w:hAnsi="Calibri" w:cs="Calibri"/>
          <w:sz w:val="22"/>
          <w:szCs w:val="22"/>
        </w:rPr>
      </w:pPr>
      <w:r w:rsidRPr="00056CCD">
        <w:rPr>
          <w:rFonts w:ascii="Calibri" w:eastAsiaTheme="minorEastAsia" w:hAnsi="Calibri" w:cs="Calibri"/>
          <w:sz w:val="22"/>
          <w:szCs w:val="22"/>
        </w:rPr>
        <w:t>The USDA College women’s time-use diary data, coupled with the detailed supplementary questionnaire</w:t>
      </w:r>
      <w:r w:rsidR="00B80456" w:rsidRPr="00056CCD">
        <w:rPr>
          <w:rFonts w:ascii="Calibri" w:hAnsi="Calibri" w:cs="Calibri"/>
          <w:sz w:val="22"/>
          <w:szCs w:val="22"/>
        </w:rPr>
        <w:t>s</w:t>
      </w:r>
      <w:r w:rsidRPr="00056CCD">
        <w:rPr>
          <w:rFonts w:ascii="Calibri" w:eastAsiaTheme="minorEastAsia" w:hAnsi="Calibri" w:cs="Calibri"/>
          <w:sz w:val="22"/>
          <w:szCs w:val="22"/>
        </w:rPr>
        <w:t xml:space="preserve"> constitute the only evidence prior to the mass diffusion of electrical household equipment, appliances and broadcast media, and provide a unique opportunity to explore living conditions and various aspects of daily life in the early 1930s. This is the first time that the original College women’s diaries have been digitised and re-coded using the 2017 American Time Use Survey (ATUS) coding lexicon and the AHTUS coding frame. </w:t>
      </w:r>
    </w:p>
    <w:p w14:paraId="01E351AD" w14:textId="08C10323" w:rsidR="00BB0180" w:rsidRDefault="00BB0180" w:rsidP="00992553">
      <w:pPr>
        <w:pStyle w:val="NoSpacing"/>
        <w:rPr>
          <w:rFonts w:ascii="Calibri" w:eastAsiaTheme="minorEastAsia" w:hAnsi="Calibri" w:cs="Calibri"/>
          <w:sz w:val="22"/>
          <w:szCs w:val="22"/>
        </w:rPr>
      </w:pPr>
    </w:p>
    <w:p w14:paraId="6FA20C6A" w14:textId="3DB20D39" w:rsidR="00BB0180" w:rsidRDefault="00BB0180" w:rsidP="00992553">
      <w:pPr>
        <w:pStyle w:val="NoSpacing"/>
        <w:rPr>
          <w:rFonts w:ascii="Calibri" w:hAnsi="Calibri" w:cs="Calibri"/>
          <w:sz w:val="22"/>
          <w:szCs w:val="22"/>
        </w:rPr>
      </w:pPr>
    </w:p>
    <w:p w14:paraId="72B21E08" w14:textId="363704A7" w:rsidR="00BB0180" w:rsidRDefault="00BB0180" w:rsidP="00992553">
      <w:pPr>
        <w:pStyle w:val="NoSpacing"/>
        <w:rPr>
          <w:rFonts w:ascii="Calibri" w:hAnsi="Calibri" w:cs="Calibri"/>
          <w:sz w:val="22"/>
          <w:szCs w:val="22"/>
        </w:rPr>
      </w:pPr>
    </w:p>
    <w:p w14:paraId="77BA5C4C" w14:textId="4373C373" w:rsidR="00BB0180" w:rsidRDefault="00BB0180" w:rsidP="00992553">
      <w:pPr>
        <w:pStyle w:val="NoSpacing"/>
        <w:rPr>
          <w:rFonts w:ascii="Calibri" w:hAnsi="Calibri" w:cs="Calibri"/>
          <w:sz w:val="22"/>
          <w:szCs w:val="22"/>
        </w:rPr>
      </w:pPr>
    </w:p>
    <w:p w14:paraId="4B1DE5B9" w14:textId="5502C6F8" w:rsidR="00BB0180" w:rsidRDefault="00BB0180" w:rsidP="00992553">
      <w:pPr>
        <w:pStyle w:val="NoSpacing"/>
        <w:rPr>
          <w:rFonts w:ascii="Calibri" w:hAnsi="Calibri" w:cs="Calibri"/>
          <w:sz w:val="22"/>
          <w:szCs w:val="22"/>
        </w:rPr>
      </w:pPr>
    </w:p>
    <w:p w14:paraId="6697ECFC" w14:textId="6D6B7807" w:rsidR="00BB0180" w:rsidRDefault="00BB0180" w:rsidP="00992553">
      <w:pPr>
        <w:pStyle w:val="NoSpacing"/>
        <w:rPr>
          <w:rFonts w:ascii="Calibri" w:hAnsi="Calibri" w:cs="Calibri"/>
          <w:sz w:val="22"/>
          <w:szCs w:val="22"/>
        </w:rPr>
      </w:pPr>
    </w:p>
    <w:p w14:paraId="4EE8A7BE" w14:textId="4E77FFF6" w:rsidR="00BB0180" w:rsidRDefault="00BB0180" w:rsidP="00992553">
      <w:pPr>
        <w:pStyle w:val="NoSpacing"/>
        <w:rPr>
          <w:rFonts w:ascii="Calibri" w:hAnsi="Calibri" w:cs="Calibri"/>
          <w:sz w:val="22"/>
          <w:szCs w:val="22"/>
        </w:rPr>
      </w:pPr>
    </w:p>
    <w:p w14:paraId="6CA35555" w14:textId="510D9D55" w:rsidR="00BB0180" w:rsidRDefault="00BB0180" w:rsidP="00992553">
      <w:pPr>
        <w:pStyle w:val="NoSpacing"/>
        <w:rPr>
          <w:rFonts w:ascii="Calibri" w:hAnsi="Calibri" w:cs="Calibri"/>
          <w:sz w:val="22"/>
          <w:szCs w:val="22"/>
        </w:rPr>
      </w:pPr>
    </w:p>
    <w:p w14:paraId="12599EAC" w14:textId="1328E954" w:rsidR="00BB0180" w:rsidRDefault="00BB0180" w:rsidP="00992553">
      <w:pPr>
        <w:pStyle w:val="NoSpacing"/>
        <w:rPr>
          <w:rFonts w:ascii="Calibri" w:hAnsi="Calibri" w:cs="Calibri"/>
          <w:sz w:val="22"/>
          <w:szCs w:val="22"/>
        </w:rPr>
      </w:pPr>
    </w:p>
    <w:p w14:paraId="238C01E0" w14:textId="4D30B75B" w:rsidR="00BB0180" w:rsidRDefault="00BB0180" w:rsidP="00992553">
      <w:pPr>
        <w:pStyle w:val="NoSpacing"/>
        <w:rPr>
          <w:rFonts w:ascii="Calibri" w:hAnsi="Calibri" w:cs="Calibri"/>
          <w:sz w:val="22"/>
          <w:szCs w:val="22"/>
        </w:rPr>
      </w:pPr>
    </w:p>
    <w:p w14:paraId="60F6F4C0" w14:textId="7D1849A8" w:rsidR="00BB0180" w:rsidRDefault="00BB0180" w:rsidP="00992553">
      <w:pPr>
        <w:pStyle w:val="NoSpacing"/>
        <w:rPr>
          <w:rFonts w:ascii="Calibri" w:hAnsi="Calibri" w:cs="Calibri"/>
          <w:sz w:val="22"/>
          <w:szCs w:val="22"/>
        </w:rPr>
      </w:pPr>
    </w:p>
    <w:p w14:paraId="27CE9F0E" w14:textId="3CB89AA7" w:rsidR="00BB0180" w:rsidRDefault="00BB0180" w:rsidP="00992553">
      <w:pPr>
        <w:pStyle w:val="NoSpacing"/>
        <w:rPr>
          <w:rFonts w:ascii="Calibri" w:hAnsi="Calibri" w:cs="Calibri"/>
          <w:sz w:val="22"/>
          <w:szCs w:val="22"/>
        </w:rPr>
      </w:pPr>
    </w:p>
    <w:p w14:paraId="07978595" w14:textId="77777777" w:rsidR="00BB0180" w:rsidRDefault="00BB0180" w:rsidP="00BB0180">
      <w:pPr>
        <w:tabs>
          <w:tab w:val="center" w:pos="6979"/>
        </w:tabs>
        <w:rPr>
          <w:rFonts w:ascii="Calibri" w:hAnsi="Calibri" w:cs="Calibri"/>
          <w:b/>
          <w:bCs/>
        </w:rPr>
      </w:pPr>
      <w:r w:rsidRPr="00835185">
        <w:rPr>
          <w:rFonts w:ascii="Calibri" w:hAnsi="Calibri" w:cs="Calibri"/>
          <w:b/>
          <w:bCs/>
          <w:noProof/>
        </w:rPr>
        <w:lastRenderedPageBreak/>
        <w:drawing>
          <wp:anchor distT="0" distB="0" distL="114300" distR="114300" simplePos="0" relativeHeight="251659264" behindDoc="0" locked="0" layoutInCell="1" allowOverlap="1" wp14:anchorId="3AEB6E66" wp14:editId="74F71D16">
            <wp:simplePos x="0" y="0"/>
            <wp:positionH relativeFrom="column">
              <wp:posOffset>4084955</wp:posOffset>
            </wp:positionH>
            <wp:positionV relativeFrom="paragraph">
              <wp:posOffset>0</wp:posOffset>
            </wp:positionV>
            <wp:extent cx="4313555" cy="560451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4520" b="2208"/>
                    <a:stretch/>
                  </pic:blipFill>
                  <pic:spPr bwMode="auto">
                    <a:xfrm>
                      <a:off x="0" y="0"/>
                      <a:ext cx="4313555" cy="5604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7863">
        <w:rPr>
          <w:rFonts w:ascii="Calibri" w:hAnsi="Calibri" w:cs="Calibri"/>
          <w:b/>
          <w:bCs/>
        </w:rPr>
        <w:t>APPENDIX 1</w:t>
      </w:r>
    </w:p>
    <w:p w14:paraId="5AEC5F46" w14:textId="77777777" w:rsidR="00BB0180" w:rsidRPr="00402200" w:rsidRDefault="00BB0180" w:rsidP="00BB0180">
      <w:pPr>
        <w:rPr>
          <w:rFonts w:ascii="Calibri" w:hAnsi="Calibri" w:cs="Calibri"/>
          <w:b/>
          <w:bCs/>
        </w:rPr>
      </w:pPr>
      <w:r w:rsidRPr="00402200">
        <w:rPr>
          <w:rFonts w:ascii="Calibri" w:hAnsi="Calibri" w:cs="Calibri"/>
          <w:b/>
          <w:bCs/>
        </w:rPr>
        <w:t xml:space="preserve">Supplementary Information </w:t>
      </w:r>
    </w:p>
    <w:p w14:paraId="390FE3F9" w14:textId="77777777" w:rsidR="00BB0180" w:rsidRDefault="00BB0180" w:rsidP="00BB0180">
      <w:pPr>
        <w:tabs>
          <w:tab w:val="center" w:pos="6979"/>
        </w:tabs>
        <w:rPr>
          <w:rFonts w:ascii="Calibri" w:hAnsi="Calibri" w:cs="Calibri"/>
          <w:b/>
          <w:bCs/>
        </w:rPr>
      </w:pPr>
    </w:p>
    <w:p w14:paraId="31A99A07" w14:textId="77777777" w:rsidR="00BB0180" w:rsidRDefault="00BB0180" w:rsidP="00BB0180">
      <w:pPr>
        <w:tabs>
          <w:tab w:val="center" w:pos="6979"/>
        </w:tabs>
        <w:rPr>
          <w:rFonts w:ascii="Calibri" w:hAnsi="Calibri" w:cs="Calibri"/>
          <w:b/>
          <w:bCs/>
        </w:rPr>
      </w:pPr>
      <w:r w:rsidRPr="00A17863">
        <w:rPr>
          <w:rFonts w:ascii="Calibri" w:hAnsi="Calibri" w:cs="Calibri"/>
        </w:rPr>
        <w:t>College Affiliation</w:t>
      </w:r>
      <w:r>
        <w:rPr>
          <w:rFonts w:ascii="Calibri" w:hAnsi="Calibri" w:cs="Calibri"/>
        </w:rPr>
        <w:t xml:space="preserve"> recorded in top left-hand </w:t>
      </w:r>
      <w:proofErr w:type="gramStart"/>
      <w:r>
        <w:rPr>
          <w:rFonts w:ascii="Calibri" w:hAnsi="Calibri" w:cs="Calibri"/>
        </w:rPr>
        <w:t>corner</w:t>
      </w:r>
      <w:proofErr w:type="gramEnd"/>
    </w:p>
    <w:p w14:paraId="5286DED3" w14:textId="77777777" w:rsidR="00BB0180" w:rsidRDefault="00BB0180" w:rsidP="00BB0180">
      <w:pPr>
        <w:tabs>
          <w:tab w:val="center" w:pos="6979"/>
        </w:tabs>
        <w:rPr>
          <w:rFonts w:ascii="Calibri" w:hAnsi="Calibri" w:cs="Calibri"/>
          <w:b/>
          <w:bCs/>
        </w:rPr>
      </w:pPr>
    </w:p>
    <w:p w14:paraId="1B1F2E27" w14:textId="77777777" w:rsidR="00BB0180" w:rsidRDefault="00BB0180" w:rsidP="00BB0180">
      <w:pPr>
        <w:rPr>
          <w:rFonts w:ascii="Calibri" w:hAnsi="Calibri" w:cs="Calibri"/>
          <w:noProof/>
        </w:rPr>
      </w:pPr>
    </w:p>
    <w:p w14:paraId="163A5E6B" w14:textId="77777777" w:rsidR="00BB0180" w:rsidRDefault="00BB0180" w:rsidP="00BB0180">
      <w:pPr>
        <w:rPr>
          <w:rFonts w:ascii="Calibri" w:hAnsi="Calibri" w:cs="Calibri"/>
          <w:noProof/>
        </w:rPr>
      </w:pPr>
    </w:p>
    <w:p w14:paraId="5844F6F3" w14:textId="77777777" w:rsidR="00BB0180" w:rsidRDefault="00BB0180" w:rsidP="00BB0180">
      <w:pPr>
        <w:rPr>
          <w:rFonts w:ascii="Calibri" w:hAnsi="Calibri" w:cs="Calibri"/>
          <w:noProof/>
        </w:rPr>
      </w:pPr>
    </w:p>
    <w:p w14:paraId="68C2BE70" w14:textId="77777777" w:rsidR="00BB0180" w:rsidRDefault="00BB0180" w:rsidP="00BB0180">
      <w:pPr>
        <w:rPr>
          <w:rFonts w:ascii="Calibri" w:hAnsi="Calibri" w:cs="Calibri"/>
          <w:noProof/>
        </w:rPr>
      </w:pPr>
    </w:p>
    <w:p w14:paraId="1210B9B0" w14:textId="77777777" w:rsidR="00BB0180" w:rsidRDefault="00BB0180" w:rsidP="00BB0180">
      <w:pPr>
        <w:rPr>
          <w:rFonts w:ascii="Calibri" w:hAnsi="Calibri" w:cs="Calibri"/>
          <w:noProof/>
        </w:rPr>
      </w:pPr>
    </w:p>
    <w:p w14:paraId="26B0571A" w14:textId="77777777" w:rsidR="00BB0180" w:rsidRDefault="00BB0180" w:rsidP="00BB0180">
      <w:pPr>
        <w:rPr>
          <w:rFonts w:ascii="Calibri" w:hAnsi="Calibri" w:cs="Calibri"/>
          <w:noProof/>
        </w:rPr>
      </w:pPr>
    </w:p>
    <w:p w14:paraId="560A42D5" w14:textId="77777777" w:rsidR="00BB0180" w:rsidRDefault="00BB0180" w:rsidP="00BB0180">
      <w:pPr>
        <w:rPr>
          <w:rFonts w:ascii="Calibri" w:hAnsi="Calibri" w:cs="Calibri"/>
          <w:noProof/>
        </w:rPr>
      </w:pPr>
    </w:p>
    <w:p w14:paraId="62B2BCAB" w14:textId="77777777" w:rsidR="00BB0180" w:rsidRDefault="00BB0180" w:rsidP="00BB0180">
      <w:pPr>
        <w:rPr>
          <w:rFonts w:ascii="Calibri" w:hAnsi="Calibri" w:cs="Calibri"/>
          <w:noProof/>
        </w:rPr>
      </w:pPr>
    </w:p>
    <w:p w14:paraId="7DFCDD69" w14:textId="77777777" w:rsidR="00BB0180" w:rsidRDefault="00BB0180" w:rsidP="00BB0180">
      <w:pPr>
        <w:rPr>
          <w:rFonts w:ascii="Calibri" w:hAnsi="Calibri" w:cs="Calibri"/>
          <w:noProof/>
        </w:rPr>
      </w:pPr>
    </w:p>
    <w:p w14:paraId="68C6F78F" w14:textId="77777777" w:rsidR="00BB0180" w:rsidRDefault="00BB0180" w:rsidP="00BB0180">
      <w:pPr>
        <w:rPr>
          <w:rFonts w:ascii="Calibri" w:hAnsi="Calibri" w:cs="Calibri"/>
          <w:noProof/>
        </w:rPr>
      </w:pPr>
    </w:p>
    <w:p w14:paraId="341410E0" w14:textId="77777777" w:rsidR="00BB0180" w:rsidRDefault="00BB0180" w:rsidP="00BB0180">
      <w:pPr>
        <w:rPr>
          <w:rFonts w:ascii="Calibri" w:hAnsi="Calibri" w:cs="Calibri"/>
          <w:noProof/>
        </w:rPr>
      </w:pPr>
    </w:p>
    <w:p w14:paraId="00D838BF" w14:textId="77777777" w:rsidR="00BB0180" w:rsidRDefault="00BB0180" w:rsidP="00BB0180">
      <w:pPr>
        <w:rPr>
          <w:rFonts w:ascii="Calibri" w:hAnsi="Calibri" w:cs="Calibri"/>
          <w:noProof/>
        </w:rPr>
      </w:pPr>
    </w:p>
    <w:p w14:paraId="0205A2ED" w14:textId="77777777" w:rsidR="00BB0180" w:rsidRDefault="00BB0180" w:rsidP="00BB0180">
      <w:pPr>
        <w:rPr>
          <w:rFonts w:ascii="Calibri" w:hAnsi="Calibri" w:cs="Calibri"/>
          <w:noProof/>
        </w:rPr>
      </w:pPr>
    </w:p>
    <w:p w14:paraId="2D47FFAB" w14:textId="77777777" w:rsidR="00BB0180" w:rsidRDefault="00BB0180" w:rsidP="00BB0180">
      <w:pPr>
        <w:rPr>
          <w:rFonts w:ascii="Calibri" w:hAnsi="Calibri" w:cs="Calibri"/>
          <w:noProof/>
        </w:rPr>
      </w:pPr>
    </w:p>
    <w:p w14:paraId="3E28107C" w14:textId="77777777" w:rsidR="00BB0180" w:rsidRDefault="00BB0180" w:rsidP="00BB0180">
      <w:pPr>
        <w:rPr>
          <w:rFonts w:ascii="Calibri" w:hAnsi="Calibri" w:cs="Calibri"/>
          <w:noProof/>
        </w:rPr>
      </w:pPr>
    </w:p>
    <w:p w14:paraId="220D2992" w14:textId="77777777" w:rsidR="00BB0180" w:rsidRDefault="00BB0180" w:rsidP="00BB0180">
      <w:pPr>
        <w:rPr>
          <w:rFonts w:ascii="Calibri" w:hAnsi="Calibri" w:cs="Calibri"/>
          <w:noProof/>
        </w:rPr>
      </w:pPr>
    </w:p>
    <w:p w14:paraId="6E0090F7" w14:textId="77777777" w:rsidR="00BB0180" w:rsidRDefault="00BB0180" w:rsidP="00BB0180">
      <w:pPr>
        <w:rPr>
          <w:rFonts w:ascii="Calibri" w:hAnsi="Calibri" w:cs="Calibri"/>
          <w:noProof/>
        </w:rPr>
      </w:pPr>
    </w:p>
    <w:p w14:paraId="26C64626" w14:textId="77777777" w:rsidR="00BB0180" w:rsidRDefault="00BB0180" w:rsidP="00BB0180">
      <w:pPr>
        <w:rPr>
          <w:rFonts w:ascii="Calibri" w:hAnsi="Calibri" w:cs="Calibri"/>
          <w:noProof/>
        </w:rPr>
      </w:pPr>
    </w:p>
    <w:p w14:paraId="1F7DE15F" w14:textId="77777777" w:rsidR="00BB0180" w:rsidRDefault="00BB0180" w:rsidP="00BB0180">
      <w:pPr>
        <w:rPr>
          <w:rFonts w:ascii="Calibri" w:hAnsi="Calibri" w:cs="Calibri"/>
          <w:noProof/>
        </w:rPr>
      </w:pPr>
    </w:p>
    <w:p w14:paraId="3B3BAA84" w14:textId="77777777" w:rsidR="00BB0180" w:rsidRDefault="00BB0180" w:rsidP="00BB0180">
      <w:pPr>
        <w:rPr>
          <w:rFonts w:ascii="Calibri" w:hAnsi="Calibri" w:cs="Calibri"/>
          <w:noProof/>
        </w:rPr>
      </w:pPr>
    </w:p>
    <w:p w14:paraId="7B095BD9" w14:textId="77777777" w:rsidR="00BB0180" w:rsidRDefault="00BB0180" w:rsidP="00BB0180">
      <w:pPr>
        <w:rPr>
          <w:rFonts w:ascii="Calibri" w:hAnsi="Calibri" w:cs="Calibri"/>
          <w:noProof/>
        </w:rPr>
      </w:pPr>
    </w:p>
    <w:p w14:paraId="31158221" w14:textId="77777777" w:rsidR="00BB0180" w:rsidRDefault="00BB0180" w:rsidP="00BB0180">
      <w:pPr>
        <w:rPr>
          <w:rFonts w:ascii="Calibri" w:hAnsi="Calibri" w:cs="Calibri"/>
          <w:noProof/>
        </w:rPr>
      </w:pPr>
    </w:p>
    <w:p w14:paraId="212DEDDA" w14:textId="77777777" w:rsidR="00BB0180" w:rsidRDefault="00BB0180" w:rsidP="00BB0180">
      <w:pPr>
        <w:rPr>
          <w:rFonts w:ascii="Calibri" w:hAnsi="Calibri" w:cs="Calibri"/>
          <w:noProof/>
        </w:rPr>
      </w:pPr>
    </w:p>
    <w:p w14:paraId="7A0A9112" w14:textId="77777777" w:rsidR="00BB0180" w:rsidRDefault="00BB0180" w:rsidP="00BB0180">
      <w:pPr>
        <w:rPr>
          <w:rFonts w:ascii="Calibri" w:hAnsi="Calibri" w:cs="Calibri"/>
          <w:noProof/>
        </w:rPr>
      </w:pPr>
    </w:p>
    <w:p w14:paraId="026C4752" w14:textId="77777777" w:rsidR="00BB0180" w:rsidRDefault="00BB0180" w:rsidP="00BB0180">
      <w:pPr>
        <w:rPr>
          <w:rFonts w:ascii="Calibri" w:hAnsi="Calibri" w:cs="Calibri"/>
          <w:noProof/>
        </w:rPr>
      </w:pPr>
    </w:p>
    <w:p w14:paraId="0EF8B7EF" w14:textId="77777777" w:rsidR="00BB0180" w:rsidRDefault="00BB0180" w:rsidP="00BB0180">
      <w:pPr>
        <w:spacing w:after="160" w:line="259" w:lineRule="auto"/>
        <w:jc w:val="left"/>
        <w:rPr>
          <w:rFonts w:ascii="Calibri" w:hAnsi="Calibri" w:cs="Calibri"/>
          <w:b/>
          <w:bCs/>
          <w:noProof/>
        </w:rPr>
      </w:pPr>
      <w:r w:rsidRPr="000A79D3">
        <w:rPr>
          <w:rFonts w:ascii="Calibri" w:hAnsi="Calibri" w:cs="Calibri"/>
          <w:b/>
          <w:bCs/>
          <w:noProof/>
        </w:rPr>
        <w:lastRenderedPageBreak/>
        <w:t>APPENDIX 2</w:t>
      </w:r>
      <w:r w:rsidRPr="000A79D3">
        <w:rPr>
          <w:rFonts w:ascii="Calibri" w:hAnsi="Calibri" w:cs="Calibri"/>
          <w:b/>
          <w:bCs/>
          <w:noProof/>
        </w:rPr>
        <w:drawing>
          <wp:anchor distT="0" distB="0" distL="114300" distR="114300" simplePos="0" relativeHeight="251666432" behindDoc="0" locked="0" layoutInCell="1" allowOverlap="1" wp14:anchorId="4723D39F" wp14:editId="447A53B4">
            <wp:simplePos x="0" y="0"/>
            <wp:positionH relativeFrom="column">
              <wp:posOffset>1295400</wp:posOffset>
            </wp:positionH>
            <wp:positionV relativeFrom="page">
              <wp:posOffset>939800</wp:posOffset>
            </wp:positionV>
            <wp:extent cx="3795395" cy="579310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95395" cy="57931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23E9EB2C" wp14:editId="5FEFB519">
            <wp:simplePos x="0" y="0"/>
            <wp:positionH relativeFrom="column">
              <wp:posOffset>5147733</wp:posOffset>
            </wp:positionH>
            <wp:positionV relativeFrom="page">
              <wp:posOffset>914400</wp:posOffset>
            </wp:positionV>
            <wp:extent cx="3966210" cy="5731510"/>
            <wp:effectExtent l="0" t="0" r="0" b="2540"/>
            <wp:wrapSquare wrapText="bothSides"/>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66210" cy="5731510"/>
                    </a:xfrm>
                    <a:prstGeom prst="rect">
                      <a:avLst/>
                    </a:prstGeom>
                    <a:noFill/>
                    <a:ln>
                      <a:noFill/>
                    </a:ln>
                  </pic:spPr>
                </pic:pic>
              </a:graphicData>
            </a:graphic>
          </wp:anchor>
        </w:drawing>
      </w:r>
      <w:r>
        <w:rPr>
          <w:rFonts w:ascii="Calibri" w:hAnsi="Calibri" w:cs="Calibri"/>
          <w:b/>
          <w:bCs/>
          <w:noProof/>
        </w:rPr>
        <w:t>a</w:t>
      </w:r>
    </w:p>
    <w:p w14:paraId="76B50691" w14:textId="77777777" w:rsidR="00BB0180" w:rsidRPr="00FF1FF1" w:rsidRDefault="00BB0180" w:rsidP="00BB0180">
      <w:pPr>
        <w:rPr>
          <w:rFonts w:ascii="Calibri" w:hAnsi="Calibri" w:cs="Calibri"/>
          <w:b/>
          <w:bCs/>
          <w:noProof/>
        </w:rPr>
      </w:pPr>
      <w:r>
        <w:rPr>
          <w:rFonts w:ascii="Calibri" w:hAnsi="Calibri" w:cs="Calibri"/>
          <w:b/>
          <w:bCs/>
          <w:noProof/>
        </w:rPr>
        <w:t xml:space="preserve">Daily Time Record </w:t>
      </w:r>
    </w:p>
    <w:p w14:paraId="19C9E91B" w14:textId="77777777" w:rsidR="00BB0180" w:rsidRPr="00691245" w:rsidRDefault="00BB0180" w:rsidP="00BB0180">
      <w:pPr>
        <w:spacing w:after="160" w:line="259" w:lineRule="auto"/>
        <w:jc w:val="left"/>
        <w:rPr>
          <w:rFonts w:ascii="Calibri" w:hAnsi="Calibri" w:cs="Calibri"/>
          <w:b/>
          <w:bCs/>
          <w:noProof/>
        </w:rPr>
      </w:pPr>
      <w:r w:rsidRPr="00F00102">
        <w:rPr>
          <w:rFonts w:ascii="Calibri" w:hAnsi="Calibri" w:cs="Calibri"/>
          <w:b/>
          <w:bCs/>
          <w:noProof/>
        </w:rPr>
        <w:t>(time-use diary)</w:t>
      </w:r>
      <w:r w:rsidRPr="00F00102">
        <w:rPr>
          <w:rFonts w:ascii="Calibri" w:hAnsi="Calibri" w:cs="Calibri"/>
          <w:b/>
          <w:bCs/>
          <w:noProof/>
        </w:rPr>
        <w:br w:type="page"/>
      </w:r>
    </w:p>
    <w:p w14:paraId="7200712B" w14:textId="77777777" w:rsidR="00BB0180" w:rsidRDefault="00BB0180" w:rsidP="00BB0180">
      <w:pPr>
        <w:rPr>
          <w:rFonts w:ascii="Calibri" w:hAnsi="Calibri" w:cs="Calibri"/>
          <w:b/>
          <w:bCs/>
          <w:noProof/>
        </w:rPr>
      </w:pPr>
      <w:r>
        <w:rPr>
          <w:noProof/>
        </w:rPr>
        <w:lastRenderedPageBreak/>
        <w:drawing>
          <wp:anchor distT="0" distB="0" distL="114300" distR="114300" simplePos="0" relativeHeight="251667456" behindDoc="0" locked="0" layoutInCell="1" allowOverlap="1" wp14:anchorId="0A03702E" wp14:editId="40F33DFF">
            <wp:simplePos x="0" y="0"/>
            <wp:positionH relativeFrom="column">
              <wp:posOffset>3517900</wp:posOffset>
            </wp:positionH>
            <wp:positionV relativeFrom="paragraph">
              <wp:posOffset>0</wp:posOffset>
            </wp:positionV>
            <wp:extent cx="5360670" cy="40690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8506" t="9866" r="16811" b="16328"/>
                    <a:stretch/>
                  </pic:blipFill>
                  <pic:spPr bwMode="auto">
                    <a:xfrm>
                      <a:off x="0" y="0"/>
                      <a:ext cx="5360670" cy="406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79D3">
        <w:rPr>
          <w:rFonts w:ascii="Calibri" w:hAnsi="Calibri" w:cs="Calibri"/>
          <w:b/>
          <w:bCs/>
          <w:noProof/>
        </w:rPr>
        <w:t>APPENDIX 2</w:t>
      </w:r>
      <w:r>
        <w:rPr>
          <w:rFonts w:ascii="Calibri" w:hAnsi="Calibri" w:cs="Calibri"/>
          <w:b/>
          <w:bCs/>
          <w:noProof/>
        </w:rPr>
        <w:t>b</w:t>
      </w:r>
    </w:p>
    <w:p w14:paraId="16027FF3" w14:textId="77777777" w:rsidR="00BB0180" w:rsidRPr="00FF1FF1" w:rsidRDefault="00BB0180" w:rsidP="00BB0180">
      <w:pPr>
        <w:rPr>
          <w:rFonts w:ascii="Calibri" w:hAnsi="Calibri" w:cs="Calibri"/>
          <w:b/>
          <w:bCs/>
          <w:noProof/>
        </w:rPr>
      </w:pPr>
      <w:r>
        <w:rPr>
          <w:rFonts w:ascii="Calibri" w:hAnsi="Calibri" w:cs="Calibri"/>
          <w:b/>
          <w:bCs/>
          <w:noProof/>
        </w:rPr>
        <w:t xml:space="preserve">USDA </w:t>
      </w:r>
      <w:r w:rsidRPr="00FF1FF1">
        <w:rPr>
          <w:rFonts w:ascii="Calibri" w:hAnsi="Calibri" w:cs="Calibri"/>
          <w:b/>
          <w:bCs/>
          <w:noProof/>
        </w:rPr>
        <w:t>Activity codes</w:t>
      </w:r>
      <w:r>
        <w:rPr>
          <w:rFonts w:ascii="Calibri" w:hAnsi="Calibri" w:cs="Calibri"/>
          <w:b/>
          <w:bCs/>
          <w:noProof/>
        </w:rPr>
        <w:t xml:space="preserve"> </w:t>
      </w:r>
    </w:p>
    <w:p w14:paraId="78F35488" w14:textId="77777777" w:rsidR="00BB0180" w:rsidRPr="00835185" w:rsidRDefault="00BB0180" w:rsidP="00BB0180">
      <w:pPr>
        <w:rPr>
          <w:rFonts w:ascii="Calibri" w:hAnsi="Calibri" w:cs="Calibri"/>
          <w:b/>
          <w:bCs/>
          <w:noProof/>
        </w:rPr>
      </w:pPr>
      <w:r w:rsidRPr="007D4DF7">
        <w:rPr>
          <w:noProof/>
        </w:rPr>
        <w:lastRenderedPageBreak/>
        <w:drawing>
          <wp:anchor distT="0" distB="0" distL="114300" distR="114300" simplePos="0" relativeHeight="251660288" behindDoc="0" locked="0" layoutInCell="1" allowOverlap="1" wp14:anchorId="4E9E3CB2" wp14:editId="278B696F">
            <wp:simplePos x="0" y="0"/>
            <wp:positionH relativeFrom="column">
              <wp:posOffset>4605232</wp:posOffset>
            </wp:positionH>
            <wp:positionV relativeFrom="paragraph">
              <wp:posOffset>212</wp:posOffset>
            </wp:positionV>
            <wp:extent cx="4104005" cy="5616575"/>
            <wp:effectExtent l="0" t="0" r="0" b="3175"/>
            <wp:wrapSquare wrapText="bothSides"/>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04005" cy="56165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835185">
        <w:rPr>
          <w:rFonts w:ascii="Calibri" w:hAnsi="Calibri" w:cs="Calibri"/>
          <w:b/>
          <w:bCs/>
          <w:noProof/>
        </w:rPr>
        <w:t xml:space="preserve">APPENDIX </w:t>
      </w:r>
      <w:r>
        <w:rPr>
          <w:rFonts w:ascii="Calibri" w:hAnsi="Calibri" w:cs="Calibri"/>
          <w:b/>
          <w:bCs/>
          <w:noProof/>
        </w:rPr>
        <w:t>3a</w:t>
      </w:r>
    </w:p>
    <w:p w14:paraId="29FEDBA5" w14:textId="77777777" w:rsidR="00BB0180" w:rsidRPr="00402200" w:rsidRDefault="00BB0180" w:rsidP="00BB0180">
      <w:pPr>
        <w:rPr>
          <w:rFonts w:ascii="Calibri" w:hAnsi="Calibri" w:cs="Calibri"/>
          <w:b/>
          <w:bCs/>
        </w:rPr>
      </w:pPr>
      <w:r w:rsidRPr="00402200">
        <w:rPr>
          <w:rFonts w:ascii="Calibri" w:hAnsi="Calibri" w:cs="Calibri"/>
          <w:b/>
          <w:bCs/>
        </w:rPr>
        <w:t xml:space="preserve">Supplementary Information </w:t>
      </w:r>
    </w:p>
    <w:p w14:paraId="313D14B2" w14:textId="77777777" w:rsidR="00BB0180" w:rsidRDefault="00BB0180" w:rsidP="00BB0180">
      <w:pPr>
        <w:rPr>
          <w:rFonts w:ascii="Calibri" w:hAnsi="Calibri" w:cs="Calibri"/>
        </w:rPr>
      </w:pPr>
    </w:p>
    <w:p w14:paraId="0F4FBCA5" w14:textId="77777777" w:rsidR="00BB0180" w:rsidRDefault="00BB0180" w:rsidP="00BB0180">
      <w:pPr>
        <w:rPr>
          <w:rFonts w:ascii="Calibri" w:hAnsi="Calibri" w:cs="Calibri"/>
        </w:rPr>
      </w:pPr>
      <w:r>
        <w:rPr>
          <w:rFonts w:ascii="Calibri" w:hAnsi="Calibri" w:cs="Calibri"/>
        </w:rPr>
        <w:t>House</w:t>
      </w:r>
    </w:p>
    <w:p w14:paraId="0104C077" w14:textId="77777777" w:rsidR="00BB0180" w:rsidRDefault="00BB0180" w:rsidP="00BB0180">
      <w:pPr>
        <w:pStyle w:val="ListParagraph"/>
        <w:numPr>
          <w:ilvl w:val="0"/>
          <w:numId w:val="18"/>
        </w:numPr>
        <w:rPr>
          <w:rFonts w:ascii="Calibri" w:hAnsi="Calibri" w:cs="Calibri"/>
        </w:rPr>
      </w:pPr>
      <w:r w:rsidRPr="00EF3F20">
        <w:rPr>
          <w:rFonts w:ascii="Calibri" w:hAnsi="Calibri" w:cs="Calibri"/>
        </w:rPr>
        <w:t>Type</w:t>
      </w:r>
    </w:p>
    <w:p w14:paraId="2E584363" w14:textId="77777777" w:rsidR="00BB0180" w:rsidRDefault="00BB0180" w:rsidP="00BB0180">
      <w:pPr>
        <w:pStyle w:val="ListParagraph"/>
        <w:numPr>
          <w:ilvl w:val="0"/>
          <w:numId w:val="18"/>
        </w:numPr>
        <w:rPr>
          <w:rFonts w:ascii="Calibri" w:hAnsi="Calibri" w:cs="Calibri"/>
        </w:rPr>
      </w:pPr>
      <w:r>
        <w:rPr>
          <w:rFonts w:ascii="Calibri" w:hAnsi="Calibri" w:cs="Calibri"/>
        </w:rPr>
        <w:t>Owned/</w:t>
      </w:r>
      <w:proofErr w:type="gramStart"/>
      <w:r>
        <w:rPr>
          <w:rFonts w:ascii="Calibri" w:hAnsi="Calibri" w:cs="Calibri"/>
        </w:rPr>
        <w:t>rented</w:t>
      </w:r>
      <w:proofErr w:type="gramEnd"/>
    </w:p>
    <w:p w14:paraId="0B1E029D" w14:textId="77777777" w:rsidR="00BB0180" w:rsidRDefault="00BB0180" w:rsidP="00BB0180">
      <w:pPr>
        <w:pStyle w:val="ListParagraph"/>
        <w:numPr>
          <w:ilvl w:val="0"/>
          <w:numId w:val="18"/>
        </w:numPr>
        <w:rPr>
          <w:rFonts w:ascii="Calibri" w:hAnsi="Calibri" w:cs="Calibri"/>
        </w:rPr>
      </w:pPr>
      <w:r>
        <w:rPr>
          <w:rFonts w:ascii="Calibri" w:hAnsi="Calibri" w:cs="Calibri"/>
        </w:rPr>
        <w:t>Number of rooms</w:t>
      </w:r>
    </w:p>
    <w:p w14:paraId="1956F141" w14:textId="77777777" w:rsidR="00BB0180" w:rsidRPr="00EF3F20" w:rsidRDefault="00BB0180" w:rsidP="00BB0180">
      <w:pPr>
        <w:pStyle w:val="ListParagraph"/>
        <w:ind w:left="360"/>
        <w:rPr>
          <w:rFonts w:ascii="Calibri" w:hAnsi="Calibri" w:cs="Calibri"/>
        </w:rPr>
      </w:pPr>
    </w:p>
    <w:p w14:paraId="37720CE3" w14:textId="77777777" w:rsidR="00BB0180" w:rsidRDefault="00BB0180" w:rsidP="00BB0180">
      <w:pPr>
        <w:rPr>
          <w:rFonts w:ascii="Calibri" w:hAnsi="Calibri" w:cs="Calibri"/>
        </w:rPr>
      </w:pPr>
      <w:r>
        <w:rPr>
          <w:rFonts w:ascii="Calibri" w:hAnsi="Calibri" w:cs="Calibri"/>
        </w:rPr>
        <w:t>Equipment</w:t>
      </w:r>
    </w:p>
    <w:p w14:paraId="2D65407D" w14:textId="77777777" w:rsidR="00BB0180" w:rsidRDefault="00BB0180" w:rsidP="00BB0180">
      <w:pPr>
        <w:pStyle w:val="ListParagraph"/>
        <w:numPr>
          <w:ilvl w:val="0"/>
          <w:numId w:val="19"/>
        </w:numPr>
        <w:rPr>
          <w:rFonts w:ascii="Calibri" w:hAnsi="Calibri" w:cs="Calibri"/>
        </w:rPr>
      </w:pPr>
      <w:r>
        <w:rPr>
          <w:rFonts w:ascii="Calibri" w:hAnsi="Calibri" w:cs="Calibri"/>
        </w:rPr>
        <w:t>W</w:t>
      </w:r>
      <w:r w:rsidRPr="00EF3F20">
        <w:rPr>
          <w:rFonts w:ascii="Calibri" w:hAnsi="Calibri" w:cs="Calibri"/>
        </w:rPr>
        <w:t>ater</w:t>
      </w:r>
      <w:r>
        <w:rPr>
          <w:rFonts w:ascii="Calibri" w:hAnsi="Calibri" w:cs="Calibri"/>
        </w:rPr>
        <w:t xml:space="preserve"> supply and fixtures</w:t>
      </w:r>
    </w:p>
    <w:p w14:paraId="2067B94E" w14:textId="77777777" w:rsidR="00BB0180" w:rsidRDefault="00BB0180" w:rsidP="00BB0180">
      <w:pPr>
        <w:pStyle w:val="ListParagraph"/>
        <w:numPr>
          <w:ilvl w:val="0"/>
          <w:numId w:val="19"/>
        </w:numPr>
        <w:rPr>
          <w:rFonts w:ascii="Calibri" w:hAnsi="Calibri" w:cs="Calibri"/>
        </w:rPr>
      </w:pPr>
      <w:r>
        <w:rPr>
          <w:rFonts w:ascii="Calibri" w:hAnsi="Calibri" w:cs="Calibri"/>
        </w:rPr>
        <w:t>L</w:t>
      </w:r>
      <w:r w:rsidRPr="00EF3F20">
        <w:rPr>
          <w:rFonts w:ascii="Calibri" w:hAnsi="Calibri" w:cs="Calibri"/>
        </w:rPr>
        <w:t>ighting</w:t>
      </w:r>
    </w:p>
    <w:p w14:paraId="463C9A29" w14:textId="77777777" w:rsidR="00BB0180" w:rsidRDefault="00BB0180" w:rsidP="00BB0180">
      <w:pPr>
        <w:pStyle w:val="ListParagraph"/>
        <w:numPr>
          <w:ilvl w:val="0"/>
          <w:numId w:val="19"/>
        </w:numPr>
        <w:rPr>
          <w:rFonts w:ascii="Calibri" w:hAnsi="Calibri" w:cs="Calibri"/>
        </w:rPr>
      </w:pPr>
      <w:r>
        <w:rPr>
          <w:rFonts w:ascii="Calibri" w:hAnsi="Calibri" w:cs="Calibri"/>
        </w:rPr>
        <w:t>H</w:t>
      </w:r>
      <w:r w:rsidRPr="00EF3F20">
        <w:rPr>
          <w:rFonts w:ascii="Calibri" w:hAnsi="Calibri" w:cs="Calibri"/>
        </w:rPr>
        <w:t>eating</w:t>
      </w:r>
    </w:p>
    <w:p w14:paraId="1DF2F2E9" w14:textId="77777777" w:rsidR="00BB0180" w:rsidRDefault="00BB0180" w:rsidP="00BB0180">
      <w:pPr>
        <w:pStyle w:val="ListParagraph"/>
        <w:ind w:left="360"/>
        <w:rPr>
          <w:rFonts w:ascii="Calibri" w:hAnsi="Calibri" w:cs="Calibri"/>
        </w:rPr>
      </w:pPr>
    </w:p>
    <w:p w14:paraId="0C5D8A39" w14:textId="77777777" w:rsidR="00BB0180" w:rsidRDefault="00BB0180" w:rsidP="00BB0180">
      <w:pPr>
        <w:rPr>
          <w:rFonts w:ascii="Calibri" w:hAnsi="Calibri" w:cs="Calibri"/>
        </w:rPr>
      </w:pPr>
      <w:r w:rsidRPr="00EF3F20">
        <w:rPr>
          <w:rFonts w:ascii="Calibri" w:hAnsi="Calibri" w:cs="Calibri"/>
        </w:rPr>
        <w:t>Appliances</w:t>
      </w:r>
    </w:p>
    <w:p w14:paraId="7B8C5B4F" w14:textId="77777777" w:rsidR="00BB0180" w:rsidRPr="00EF3F20" w:rsidRDefault="00BB0180" w:rsidP="00BB0180">
      <w:pPr>
        <w:pStyle w:val="ListParagraph"/>
        <w:numPr>
          <w:ilvl w:val="0"/>
          <w:numId w:val="20"/>
        </w:numPr>
        <w:rPr>
          <w:rFonts w:ascii="Calibri" w:hAnsi="Calibri" w:cs="Calibri"/>
        </w:rPr>
      </w:pPr>
      <w:r w:rsidRPr="00EF3F20">
        <w:rPr>
          <w:rFonts w:ascii="Calibri" w:hAnsi="Calibri" w:cs="Calibri"/>
        </w:rPr>
        <w:t>Vacuum cleaner</w:t>
      </w:r>
    </w:p>
    <w:p w14:paraId="5297E527" w14:textId="77777777" w:rsidR="00BB0180" w:rsidRDefault="00BB0180" w:rsidP="00BB0180">
      <w:pPr>
        <w:pStyle w:val="ListParagraph"/>
        <w:numPr>
          <w:ilvl w:val="0"/>
          <w:numId w:val="20"/>
        </w:numPr>
        <w:rPr>
          <w:rFonts w:ascii="Calibri" w:hAnsi="Calibri" w:cs="Calibri"/>
        </w:rPr>
      </w:pPr>
      <w:r w:rsidRPr="00EF3F20">
        <w:rPr>
          <w:rFonts w:ascii="Calibri" w:hAnsi="Calibri" w:cs="Calibri"/>
        </w:rPr>
        <w:t>Sewing machine</w:t>
      </w:r>
    </w:p>
    <w:p w14:paraId="283EE1F6" w14:textId="77777777" w:rsidR="00BB0180" w:rsidRDefault="00BB0180" w:rsidP="00BB0180">
      <w:pPr>
        <w:pStyle w:val="ListParagraph"/>
        <w:numPr>
          <w:ilvl w:val="0"/>
          <w:numId w:val="20"/>
        </w:numPr>
        <w:rPr>
          <w:rFonts w:ascii="Calibri" w:hAnsi="Calibri" w:cs="Calibri"/>
        </w:rPr>
      </w:pPr>
      <w:r>
        <w:rPr>
          <w:rFonts w:ascii="Calibri" w:hAnsi="Calibri" w:cs="Calibri"/>
        </w:rPr>
        <w:t>Kitchen equipment</w:t>
      </w:r>
    </w:p>
    <w:p w14:paraId="0F6F5736" w14:textId="77777777" w:rsidR="00BB0180" w:rsidRPr="00EF3F20" w:rsidRDefault="00BB0180" w:rsidP="00BB0180">
      <w:pPr>
        <w:pStyle w:val="ListParagraph"/>
        <w:numPr>
          <w:ilvl w:val="0"/>
          <w:numId w:val="20"/>
        </w:numPr>
        <w:rPr>
          <w:rFonts w:ascii="Calibri" w:hAnsi="Calibri" w:cs="Calibri"/>
        </w:rPr>
      </w:pPr>
      <w:r w:rsidRPr="00EF3F20">
        <w:rPr>
          <w:rFonts w:ascii="Calibri" w:hAnsi="Calibri" w:cs="Calibri"/>
        </w:rPr>
        <w:t>Laund</w:t>
      </w:r>
      <w:r>
        <w:rPr>
          <w:rFonts w:ascii="Calibri" w:hAnsi="Calibri" w:cs="Calibri"/>
        </w:rPr>
        <w:t>ry equipment</w:t>
      </w:r>
    </w:p>
    <w:p w14:paraId="3D7178FA" w14:textId="77777777" w:rsidR="00BB0180" w:rsidRDefault="00BB0180" w:rsidP="00BB0180">
      <w:pPr>
        <w:rPr>
          <w:rFonts w:ascii="Calibri" w:hAnsi="Calibri" w:cs="Calibri"/>
        </w:rPr>
      </w:pPr>
    </w:p>
    <w:p w14:paraId="453AD7CD" w14:textId="77777777" w:rsidR="00BB0180" w:rsidRPr="00A17863" w:rsidRDefault="00BB0180" w:rsidP="00BB0180">
      <w:pPr>
        <w:rPr>
          <w:rFonts w:ascii="Calibri" w:hAnsi="Calibri" w:cs="Calibri"/>
        </w:rPr>
      </w:pPr>
    </w:p>
    <w:p w14:paraId="7D75AA29" w14:textId="77777777" w:rsidR="00BB0180" w:rsidRDefault="00BB0180" w:rsidP="00BB0180">
      <w:pPr>
        <w:tabs>
          <w:tab w:val="center" w:pos="6979"/>
        </w:tabs>
        <w:rPr>
          <w:rFonts w:ascii="Calibri" w:hAnsi="Calibri" w:cs="Calibri"/>
          <w:b/>
          <w:bCs/>
        </w:rPr>
      </w:pPr>
    </w:p>
    <w:p w14:paraId="260DED2B" w14:textId="77777777" w:rsidR="00BB0180" w:rsidRPr="00A17863" w:rsidRDefault="00BB0180" w:rsidP="00BB0180">
      <w:pPr>
        <w:tabs>
          <w:tab w:val="center" w:pos="6979"/>
        </w:tabs>
        <w:rPr>
          <w:rFonts w:ascii="Calibri" w:hAnsi="Calibri" w:cs="Calibri"/>
          <w:b/>
          <w:bCs/>
        </w:rPr>
      </w:pPr>
      <w:r>
        <w:rPr>
          <w:rFonts w:ascii="Calibri" w:hAnsi="Calibri" w:cs="Calibri"/>
          <w:b/>
          <w:bCs/>
        </w:rPr>
        <w:tab/>
      </w:r>
    </w:p>
    <w:p w14:paraId="7F505146" w14:textId="77777777" w:rsidR="00BB0180" w:rsidRDefault="00BB0180" w:rsidP="00BB0180">
      <w:pPr>
        <w:rPr>
          <w:noProof/>
        </w:rPr>
      </w:pPr>
    </w:p>
    <w:p w14:paraId="474AF5A5" w14:textId="77777777" w:rsidR="00BB0180" w:rsidRDefault="00BB0180" w:rsidP="00BB0180">
      <w:pPr>
        <w:rPr>
          <w:noProof/>
        </w:rPr>
      </w:pPr>
    </w:p>
    <w:p w14:paraId="21BEA7AA" w14:textId="77777777" w:rsidR="00BB0180" w:rsidRDefault="00BB0180" w:rsidP="00BB0180">
      <w:pPr>
        <w:rPr>
          <w:noProof/>
        </w:rPr>
      </w:pPr>
    </w:p>
    <w:p w14:paraId="2A32EDBD" w14:textId="77777777" w:rsidR="00BB0180" w:rsidRDefault="00BB0180" w:rsidP="00BB0180">
      <w:pPr>
        <w:rPr>
          <w:noProof/>
        </w:rPr>
      </w:pPr>
    </w:p>
    <w:p w14:paraId="7ED74259" w14:textId="77777777" w:rsidR="00BB0180" w:rsidRDefault="00BB0180" w:rsidP="00BB0180"/>
    <w:p w14:paraId="2319569B" w14:textId="77777777" w:rsidR="00BB0180" w:rsidRDefault="00BB0180" w:rsidP="00BB0180"/>
    <w:p w14:paraId="1E1C3EF8" w14:textId="77777777" w:rsidR="00BB0180" w:rsidRDefault="00BB0180" w:rsidP="00BB0180"/>
    <w:p w14:paraId="3CA86E96" w14:textId="77777777" w:rsidR="00BB0180" w:rsidRDefault="00BB0180" w:rsidP="00BB0180"/>
    <w:p w14:paraId="24A736B4" w14:textId="77777777" w:rsidR="00BB0180" w:rsidRPr="00835185" w:rsidRDefault="00BB0180" w:rsidP="00BB0180">
      <w:pPr>
        <w:rPr>
          <w:rFonts w:ascii="Calibri" w:hAnsi="Calibri" w:cs="Calibri"/>
          <w:b/>
          <w:bCs/>
          <w:noProof/>
        </w:rPr>
      </w:pPr>
      <w:r w:rsidRPr="00835185">
        <w:rPr>
          <w:rFonts w:ascii="Calibri" w:hAnsi="Calibri" w:cs="Calibri"/>
          <w:b/>
          <w:bCs/>
          <w:noProof/>
        </w:rPr>
        <w:lastRenderedPageBreak/>
        <w:t xml:space="preserve">APPENDIX </w:t>
      </w:r>
      <w:r>
        <w:rPr>
          <w:rFonts w:ascii="Calibri" w:hAnsi="Calibri" w:cs="Calibri"/>
          <w:b/>
          <w:bCs/>
          <w:noProof/>
        </w:rPr>
        <w:t>3</w:t>
      </w:r>
    </w:p>
    <w:p w14:paraId="3DEA526F" w14:textId="77777777" w:rsidR="00BB0180" w:rsidRDefault="00BB0180" w:rsidP="00BB0180">
      <w:pPr>
        <w:rPr>
          <w:rFonts w:ascii="Calibri" w:hAnsi="Calibri" w:cs="Calibri"/>
          <w:b/>
          <w:bCs/>
        </w:rPr>
      </w:pPr>
      <w:r w:rsidRPr="00402200">
        <w:rPr>
          <w:rFonts w:ascii="Calibri" w:hAnsi="Calibri" w:cs="Calibri"/>
          <w:b/>
          <w:bCs/>
        </w:rPr>
        <w:t>Supplementary Information</w:t>
      </w:r>
    </w:p>
    <w:p w14:paraId="61694B42" w14:textId="77777777" w:rsidR="00BB0180" w:rsidRDefault="00BB0180" w:rsidP="00BB0180">
      <w:pPr>
        <w:rPr>
          <w:rFonts w:ascii="Calibri" w:hAnsi="Calibri" w:cs="Calibri"/>
        </w:rPr>
      </w:pPr>
    </w:p>
    <w:p w14:paraId="1F790223" w14:textId="77777777" w:rsidR="00BB0180" w:rsidRDefault="00BB0180" w:rsidP="00BB0180">
      <w:pPr>
        <w:rPr>
          <w:rFonts w:ascii="Calibri" w:hAnsi="Calibri" w:cs="Calibri"/>
        </w:rPr>
      </w:pPr>
      <w:r w:rsidRPr="00EF3F20">
        <w:rPr>
          <w:rFonts w:ascii="Calibri" w:hAnsi="Calibri" w:cs="Calibri"/>
          <w:noProof/>
        </w:rPr>
        <w:drawing>
          <wp:anchor distT="0" distB="0" distL="114300" distR="114300" simplePos="0" relativeHeight="251661312" behindDoc="0" locked="0" layoutInCell="1" allowOverlap="1" wp14:anchorId="2A5888F7" wp14:editId="218B23B4">
            <wp:simplePos x="0" y="0"/>
            <wp:positionH relativeFrom="column">
              <wp:posOffset>5007610</wp:posOffset>
            </wp:positionH>
            <wp:positionV relativeFrom="paragraph">
              <wp:posOffset>0</wp:posOffset>
            </wp:positionV>
            <wp:extent cx="3933190" cy="5118100"/>
            <wp:effectExtent l="0" t="0" r="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4047"/>
                    <a:stretch/>
                  </pic:blipFill>
                  <pic:spPr bwMode="auto">
                    <a:xfrm>
                      <a:off x="0" y="0"/>
                      <a:ext cx="3933190" cy="511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3F20">
        <w:rPr>
          <w:rFonts w:ascii="Calibri" w:hAnsi="Calibri" w:cs="Calibri"/>
        </w:rPr>
        <w:t>Laundering during week</w:t>
      </w:r>
    </w:p>
    <w:p w14:paraId="0053C66B" w14:textId="77777777" w:rsidR="00BB0180" w:rsidRPr="00EF3F20" w:rsidRDefault="00BB0180" w:rsidP="00BB0180">
      <w:pPr>
        <w:rPr>
          <w:rFonts w:ascii="Calibri" w:hAnsi="Calibri" w:cs="Calibri"/>
        </w:rPr>
      </w:pPr>
    </w:p>
    <w:p w14:paraId="28EFB836" w14:textId="77777777" w:rsidR="00BB0180" w:rsidRDefault="00BB0180" w:rsidP="00BB0180">
      <w:pPr>
        <w:rPr>
          <w:rFonts w:ascii="Calibri" w:hAnsi="Calibri" w:cs="Calibri"/>
        </w:rPr>
      </w:pPr>
      <w:r w:rsidRPr="00EF3F20">
        <w:rPr>
          <w:rFonts w:ascii="Calibri" w:hAnsi="Calibri" w:cs="Calibri"/>
        </w:rPr>
        <w:t xml:space="preserve">Bread used during </w:t>
      </w:r>
      <w:proofErr w:type="gramStart"/>
      <w:r w:rsidRPr="00EF3F20">
        <w:rPr>
          <w:rFonts w:ascii="Calibri" w:hAnsi="Calibri" w:cs="Calibri"/>
        </w:rPr>
        <w:t>week</w:t>
      </w:r>
      <w:proofErr w:type="gramEnd"/>
    </w:p>
    <w:p w14:paraId="0F7AB215" w14:textId="77777777" w:rsidR="00BB0180" w:rsidRPr="00EF3F20" w:rsidRDefault="00BB0180" w:rsidP="00BB0180">
      <w:pPr>
        <w:rPr>
          <w:rFonts w:ascii="Calibri" w:hAnsi="Calibri" w:cs="Calibri"/>
        </w:rPr>
      </w:pPr>
    </w:p>
    <w:p w14:paraId="710E95E9" w14:textId="77777777" w:rsidR="00BB0180" w:rsidRDefault="00BB0180" w:rsidP="00BB0180">
      <w:r w:rsidRPr="00EF3F20">
        <w:rPr>
          <w:rFonts w:ascii="Calibri" w:hAnsi="Calibri" w:cs="Calibri"/>
        </w:rPr>
        <w:t>Week typical of year</w:t>
      </w:r>
    </w:p>
    <w:p w14:paraId="5799F405" w14:textId="77777777" w:rsidR="00BB0180" w:rsidRDefault="00BB0180" w:rsidP="00BB0180"/>
    <w:p w14:paraId="48333EB4" w14:textId="77777777" w:rsidR="00BB0180" w:rsidRDefault="00BB0180" w:rsidP="00BB0180"/>
    <w:p w14:paraId="70F965E4" w14:textId="77777777" w:rsidR="00BB0180" w:rsidRDefault="00BB0180" w:rsidP="00BB0180"/>
    <w:p w14:paraId="2AC6C840" w14:textId="77777777" w:rsidR="00BB0180" w:rsidRDefault="00BB0180" w:rsidP="00BB0180"/>
    <w:p w14:paraId="26FD12CC" w14:textId="77777777" w:rsidR="00BB0180" w:rsidRDefault="00BB0180" w:rsidP="00BB0180"/>
    <w:p w14:paraId="55C6E3E4" w14:textId="77777777" w:rsidR="00BB0180" w:rsidRDefault="00BB0180" w:rsidP="00BB0180"/>
    <w:p w14:paraId="4A217C1E" w14:textId="77777777" w:rsidR="00BB0180" w:rsidRDefault="00BB0180" w:rsidP="00BB0180"/>
    <w:p w14:paraId="01A36005" w14:textId="77777777" w:rsidR="00BB0180" w:rsidRDefault="00BB0180" w:rsidP="00BB0180">
      <w:pPr>
        <w:rPr>
          <w:rFonts w:ascii="Calibri" w:hAnsi="Calibri" w:cs="Calibri"/>
          <w:b/>
          <w:bCs/>
        </w:rPr>
      </w:pPr>
    </w:p>
    <w:p w14:paraId="73A7607A" w14:textId="77777777" w:rsidR="00BB0180" w:rsidRDefault="00BB0180" w:rsidP="00BB0180">
      <w:pPr>
        <w:rPr>
          <w:rFonts w:ascii="Calibri" w:hAnsi="Calibri" w:cs="Calibri"/>
          <w:b/>
          <w:bCs/>
        </w:rPr>
      </w:pPr>
    </w:p>
    <w:p w14:paraId="772D1F28" w14:textId="77777777" w:rsidR="00BB0180" w:rsidRDefault="00BB0180" w:rsidP="00BB0180">
      <w:pPr>
        <w:rPr>
          <w:rFonts w:ascii="Calibri" w:hAnsi="Calibri" w:cs="Calibri"/>
          <w:b/>
          <w:bCs/>
        </w:rPr>
      </w:pPr>
    </w:p>
    <w:p w14:paraId="19112A0F" w14:textId="77777777" w:rsidR="00BB0180" w:rsidRDefault="00BB0180" w:rsidP="00BB0180">
      <w:pPr>
        <w:rPr>
          <w:rFonts w:ascii="Calibri" w:hAnsi="Calibri" w:cs="Calibri"/>
          <w:b/>
          <w:bCs/>
        </w:rPr>
      </w:pPr>
    </w:p>
    <w:p w14:paraId="428743E9" w14:textId="77777777" w:rsidR="00BB0180" w:rsidRDefault="00BB0180" w:rsidP="00BB0180">
      <w:pPr>
        <w:rPr>
          <w:rFonts w:ascii="Calibri" w:hAnsi="Calibri" w:cs="Calibri"/>
          <w:b/>
          <w:bCs/>
        </w:rPr>
      </w:pPr>
    </w:p>
    <w:p w14:paraId="5A451FE7" w14:textId="77777777" w:rsidR="00BB0180" w:rsidRDefault="00BB0180" w:rsidP="00BB0180">
      <w:pPr>
        <w:rPr>
          <w:rFonts w:ascii="Calibri" w:hAnsi="Calibri" w:cs="Calibri"/>
          <w:b/>
          <w:bCs/>
        </w:rPr>
      </w:pPr>
    </w:p>
    <w:p w14:paraId="28E5CE17" w14:textId="77777777" w:rsidR="00BB0180" w:rsidRDefault="00BB0180" w:rsidP="00BB0180">
      <w:pPr>
        <w:rPr>
          <w:rFonts w:ascii="Calibri" w:hAnsi="Calibri" w:cs="Calibri"/>
          <w:b/>
          <w:bCs/>
        </w:rPr>
      </w:pPr>
    </w:p>
    <w:p w14:paraId="132014C9" w14:textId="77777777" w:rsidR="00BB0180" w:rsidRDefault="00BB0180" w:rsidP="00BB0180">
      <w:pPr>
        <w:rPr>
          <w:rFonts w:ascii="Calibri" w:hAnsi="Calibri" w:cs="Calibri"/>
          <w:b/>
          <w:bCs/>
        </w:rPr>
      </w:pPr>
    </w:p>
    <w:p w14:paraId="50CA20FC" w14:textId="77777777" w:rsidR="00BB0180" w:rsidRDefault="00BB0180" w:rsidP="00BB0180">
      <w:pPr>
        <w:rPr>
          <w:rFonts w:ascii="Calibri" w:hAnsi="Calibri" w:cs="Calibri"/>
          <w:b/>
          <w:bCs/>
        </w:rPr>
      </w:pPr>
    </w:p>
    <w:p w14:paraId="756045B3" w14:textId="77777777" w:rsidR="00BB0180" w:rsidRDefault="00BB0180" w:rsidP="00BB0180">
      <w:pPr>
        <w:rPr>
          <w:rFonts w:ascii="Calibri" w:hAnsi="Calibri" w:cs="Calibri"/>
          <w:b/>
          <w:bCs/>
        </w:rPr>
      </w:pPr>
    </w:p>
    <w:p w14:paraId="095EE249" w14:textId="77777777" w:rsidR="00BB0180" w:rsidRDefault="00BB0180" w:rsidP="00BB0180">
      <w:pPr>
        <w:rPr>
          <w:rFonts w:ascii="Calibri" w:hAnsi="Calibri" w:cs="Calibri"/>
          <w:b/>
          <w:bCs/>
        </w:rPr>
      </w:pPr>
    </w:p>
    <w:p w14:paraId="181BC08C" w14:textId="77777777" w:rsidR="00BB0180" w:rsidRDefault="00BB0180" w:rsidP="00BB0180">
      <w:pPr>
        <w:rPr>
          <w:rFonts w:ascii="Calibri" w:hAnsi="Calibri" w:cs="Calibri"/>
          <w:b/>
          <w:bCs/>
        </w:rPr>
      </w:pPr>
    </w:p>
    <w:p w14:paraId="7BB66CE8" w14:textId="77777777" w:rsidR="00BB0180" w:rsidRDefault="00BB0180" w:rsidP="00BB0180">
      <w:pPr>
        <w:rPr>
          <w:rFonts w:ascii="Calibri" w:hAnsi="Calibri" w:cs="Calibri"/>
          <w:b/>
          <w:bCs/>
        </w:rPr>
      </w:pPr>
    </w:p>
    <w:p w14:paraId="207D0D60" w14:textId="77777777" w:rsidR="00BB0180" w:rsidRDefault="00BB0180" w:rsidP="00BB0180">
      <w:pPr>
        <w:rPr>
          <w:rFonts w:ascii="Calibri" w:hAnsi="Calibri" w:cs="Calibri"/>
          <w:b/>
          <w:bCs/>
        </w:rPr>
      </w:pPr>
    </w:p>
    <w:p w14:paraId="7876D08C" w14:textId="77777777" w:rsidR="00BB0180" w:rsidRDefault="00BB0180" w:rsidP="00BB0180">
      <w:pPr>
        <w:rPr>
          <w:rFonts w:ascii="Calibri" w:hAnsi="Calibri" w:cs="Calibri"/>
          <w:b/>
          <w:bCs/>
        </w:rPr>
      </w:pPr>
    </w:p>
    <w:p w14:paraId="012B7F4D" w14:textId="77777777" w:rsidR="00BB0180" w:rsidRDefault="00BB0180" w:rsidP="00BB0180">
      <w:pPr>
        <w:rPr>
          <w:rFonts w:ascii="Calibri" w:hAnsi="Calibri" w:cs="Calibri"/>
          <w:b/>
          <w:bCs/>
        </w:rPr>
      </w:pPr>
    </w:p>
    <w:p w14:paraId="7CBF6AEF" w14:textId="77777777" w:rsidR="00BB0180" w:rsidRDefault="00BB0180" w:rsidP="00BB0180">
      <w:pPr>
        <w:rPr>
          <w:rFonts w:ascii="Calibri" w:hAnsi="Calibri" w:cs="Calibri"/>
          <w:b/>
          <w:bCs/>
        </w:rPr>
      </w:pPr>
      <w:r w:rsidRPr="00EF3F20">
        <w:rPr>
          <w:rFonts w:ascii="Calibri" w:hAnsi="Calibri" w:cs="Calibri"/>
          <w:b/>
          <w:bCs/>
          <w:noProof/>
        </w:rPr>
        <w:lastRenderedPageBreak/>
        <w:drawing>
          <wp:anchor distT="0" distB="0" distL="114300" distR="114300" simplePos="0" relativeHeight="251662336" behindDoc="0" locked="0" layoutInCell="1" allowOverlap="1" wp14:anchorId="71E57E2A" wp14:editId="0C25FFEE">
            <wp:simplePos x="0" y="0"/>
            <wp:positionH relativeFrom="column">
              <wp:posOffset>3970866</wp:posOffset>
            </wp:positionH>
            <wp:positionV relativeFrom="paragraph">
              <wp:posOffset>548</wp:posOffset>
            </wp:positionV>
            <wp:extent cx="4334933" cy="5642062"/>
            <wp:effectExtent l="0" t="0" r="889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5039" b="5976"/>
                    <a:stretch/>
                  </pic:blipFill>
                  <pic:spPr bwMode="auto">
                    <a:xfrm>
                      <a:off x="0" y="0"/>
                      <a:ext cx="4335448" cy="56427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b/>
          <w:bCs/>
        </w:rPr>
        <w:t>APPENDIX 3b</w:t>
      </w:r>
    </w:p>
    <w:p w14:paraId="56765B58" w14:textId="77777777" w:rsidR="00BB0180" w:rsidRPr="00402200" w:rsidRDefault="00BB0180" w:rsidP="00BB0180">
      <w:pPr>
        <w:rPr>
          <w:rFonts w:ascii="Calibri" w:hAnsi="Calibri" w:cs="Calibri"/>
          <w:b/>
          <w:bCs/>
        </w:rPr>
      </w:pPr>
      <w:r w:rsidRPr="00402200">
        <w:rPr>
          <w:rFonts w:ascii="Calibri" w:hAnsi="Calibri" w:cs="Calibri"/>
          <w:b/>
          <w:bCs/>
        </w:rPr>
        <w:t xml:space="preserve">Supplementary Information </w:t>
      </w:r>
    </w:p>
    <w:p w14:paraId="159B2267" w14:textId="77777777" w:rsidR="00BB0180" w:rsidRPr="00402200" w:rsidRDefault="00BB0180" w:rsidP="00BB0180">
      <w:pPr>
        <w:rPr>
          <w:rFonts w:ascii="Calibri" w:hAnsi="Calibri" w:cs="Calibri"/>
        </w:rPr>
      </w:pPr>
    </w:p>
    <w:p w14:paraId="7B837E50" w14:textId="77777777" w:rsidR="00BB0180" w:rsidRDefault="00BB0180" w:rsidP="00BB0180">
      <w:pPr>
        <w:rPr>
          <w:rFonts w:ascii="Calibri" w:hAnsi="Calibri" w:cs="Calibri"/>
        </w:rPr>
      </w:pPr>
      <w:r>
        <w:rPr>
          <w:rFonts w:ascii="Calibri" w:hAnsi="Calibri" w:cs="Calibri"/>
        </w:rPr>
        <w:t>Paid h</w:t>
      </w:r>
      <w:r w:rsidRPr="00402200">
        <w:rPr>
          <w:rFonts w:ascii="Calibri" w:hAnsi="Calibri" w:cs="Calibri"/>
        </w:rPr>
        <w:t>elp</w:t>
      </w:r>
      <w:r>
        <w:rPr>
          <w:rFonts w:ascii="Calibri" w:hAnsi="Calibri" w:cs="Calibri"/>
        </w:rPr>
        <w:t xml:space="preserve"> in last </w:t>
      </w:r>
      <w:proofErr w:type="gramStart"/>
      <w:r>
        <w:rPr>
          <w:rFonts w:ascii="Calibri" w:hAnsi="Calibri" w:cs="Calibri"/>
        </w:rPr>
        <w:t>year</w:t>
      </w:r>
      <w:proofErr w:type="gramEnd"/>
    </w:p>
    <w:p w14:paraId="7E91CC67" w14:textId="77777777" w:rsidR="00BB0180" w:rsidRDefault="00BB0180" w:rsidP="00BB0180">
      <w:pPr>
        <w:rPr>
          <w:rFonts w:ascii="Calibri" w:hAnsi="Calibri" w:cs="Calibri"/>
        </w:rPr>
      </w:pPr>
    </w:p>
    <w:p w14:paraId="3A5B89AC" w14:textId="77777777" w:rsidR="00BB0180" w:rsidRDefault="00BB0180" w:rsidP="00BB0180">
      <w:pPr>
        <w:rPr>
          <w:rFonts w:ascii="Calibri" w:hAnsi="Calibri" w:cs="Calibri"/>
        </w:rPr>
      </w:pPr>
      <w:r>
        <w:rPr>
          <w:rFonts w:ascii="Calibri" w:hAnsi="Calibri" w:cs="Calibri"/>
        </w:rPr>
        <w:t>Homemaker away from home</w:t>
      </w:r>
    </w:p>
    <w:p w14:paraId="64BD67DE" w14:textId="77777777" w:rsidR="00BB0180" w:rsidRPr="00402200" w:rsidRDefault="00BB0180" w:rsidP="00BB0180">
      <w:pPr>
        <w:rPr>
          <w:rFonts w:ascii="Calibri" w:hAnsi="Calibri" w:cs="Calibri"/>
        </w:rPr>
      </w:pPr>
    </w:p>
    <w:p w14:paraId="5146AE6D" w14:textId="77777777" w:rsidR="00BB0180" w:rsidRDefault="00BB0180" w:rsidP="00BB0180">
      <w:pPr>
        <w:rPr>
          <w:rFonts w:ascii="Calibri" w:hAnsi="Calibri" w:cs="Calibri"/>
        </w:rPr>
      </w:pPr>
      <w:r>
        <w:rPr>
          <w:rFonts w:ascii="Calibri" w:hAnsi="Calibri" w:cs="Calibri"/>
        </w:rPr>
        <w:t>Sickness of homemaker</w:t>
      </w:r>
    </w:p>
    <w:p w14:paraId="1F9E7254" w14:textId="77777777" w:rsidR="00BB0180" w:rsidRDefault="00BB0180" w:rsidP="00BB0180">
      <w:pPr>
        <w:rPr>
          <w:rFonts w:ascii="Calibri" w:hAnsi="Calibri" w:cs="Calibri"/>
        </w:rPr>
      </w:pPr>
    </w:p>
    <w:p w14:paraId="1C94B51E" w14:textId="77777777" w:rsidR="00BB0180" w:rsidRPr="00402200" w:rsidRDefault="00BB0180" w:rsidP="00BB0180">
      <w:pPr>
        <w:rPr>
          <w:rFonts w:ascii="Calibri" w:hAnsi="Calibri" w:cs="Calibri"/>
          <w:b/>
          <w:bCs/>
        </w:rPr>
      </w:pPr>
      <w:r w:rsidRPr="00402200">
        <w:rPr>
          <w:rFonts w:ascii="Calibri" w:hAnsi="Calibri" w:cs="Calibri"/>
          <w:b/>
          <w:bCs/>
        </w:rPr>
        <w:t>Education of homemaker</w:t>
      </w:r>
    </w:p>
    <w:p w14:paraId="0FF50702" w14:textId="77777777" w:rsidR="00BB0180" w:rsidRDefault="00BB0180" w:rsidP="00BB0180">
      <w:pPr>
        <w:rPr>
          <w:rFonts w:ascii="Calibri" w:hAnsi="Calibri" w:cs="Calibri"/>
        </w:rPr>
      </w:pPr>
    </w:p>
    <w:p w14:paraId="461A99AA" w14:textId="77777777" w:rsidR="00BB0180" w:rsidRPr="00D1005D" w:rsidRDefault="00BB0180" w:rsidP="00BB0180">
      <w:pPr>
        <w:rPr>
          <w:rFonts w:ascii="Calibri" w:hAnsi="Calibri" w:cs="Calibri"/>
          <w:b/>
          <w:bCs/>
        </w:rPr>
      </w:pPr>
      <w:r w:rsidRPr="00D1005D">
        <w:rPr>
          <w:rFonts w:ascii="Calibri" w:hAnsi="Calibri" w:cs="Calibri"/>
          <w:b/>
          <w:bCs/>
        </w:rPr>
        <w:t>Experience of homemaker</w:t>
      </w:r>
    </w:p>
    <w:p w14:paraId="0585E29B" w14:textId="77777777" w:rsidR="00BB0180" w:rsidRPr="00402200" w:rsidRDefault="00BB0180" w:rsidP="00BB0180">
      <w:pPr>
        <w:rPr>
          <w:rFonts w:ascii="Calibri" w:hAnsi="Calibri" w:cs="Calibri"/>
        </w:rPr>
      </w:pPr>
    </w:p>
    <w:p w14:paraId="7C531199" w14:textId="77777777" w:rsidR="00BB0180" w:rsidRDefault="00BB0180" w:rsidP="00BB0180">
      <w:pPr>
        <w:rPr>
          <w:rFonts w:ascii="Calibri" w:hAnsi="Calibri" w:cs="Calibri"/>
          <w:b/>
          <w:bCs/>
        </w:rPr>
      </w:pPr>
    </w:p>
    <w:p w14:paraId="19D70AC1" w14:textId="77777777" w:rsidR="00BB0180" w:rsidRDefault="00BB0180" w:rsidP="00BB0180">
      <w:pPr>
        <w:rPr>
          <w:rFonts w:ascii="Calibri" w:hAnsi="Calibri" w:cs="Calibri"/>
          <w:b/>
          <w:bCs/>
          <w:noProof/>
        </w:rPr>
      </w:pPr>
    </w:p>
    <w:p w14:paraId="69C43E71" w14:textId="77777777" w:rsidR="00BB0180" w:rsidRDefault="00BB0180" w:rsidP="00BB0180">
      <w:pPr>
        <w:rPr>
          <w:rFonts w:ascii="Calibri" w:hAnsi="Calibri" w:cs="Calibri"/>
          <w:b/>
          <w:bCs/>
          <w:noProof/>
        </w:rPr>
      </w:pPr>
    </w:p>
    <w:p w14:paraId="289C54F6" w14:textId="77777777" w:rsidR="00BB0180" w:rsidRDefault="00BB0180" w:rsidP="00BB0180">
      <w:pPr>
        <w:rPr>
          <w:rFonts w:ascii="Calibri" w:hAnsi="Calibri" w:cs="Calibri"/>
          <w:b/>
          <w:bCs/>
          <w:noProof/>
        </w:rPr>
      </w:pPr>
    </w:p>
    <w:p w14:paraId="10742807" w14:textId="77777777" w:rsidR="00BB0180" w:rsidRDefault="00BB0180" w:rsidP="00BB0180">
      <w:pPr>
        <w:rPr>
          <w:rFonts w:ascii="Calibri" w:hAnsi="Calibri" w:cs="Calibri"/>
          <w:b/>
          <w:bCs/>
          <w:noProof/>
        </w:rPr>
      </w:pPr>
    </w:p>
    <w:p w14:paraId="53305308" w14:textId="77777777" w:rsidR="00BB0180" w:rsidRDefault="00BB0180" w:rsidP="00BB0180">
      <w:pPr>
        <w:rPr>
          <w:rFonts w:ascii="Calibri" w:hAnsi="Calibri" w:cs="Calibri"/>
          <w:b/>
          <w:bCs/>
          <w:noProof/>
        </w:rPr>
      </w:pPr>
    </w:p>
    <w:p w14:paraId="7FEE4679" w14:textId="77777777" w:rsidR="00BB0180" w:rsidRDefault="00BB0180" w:rsidP="00BB0180">
      <w:pPr>
        <w:rPr>
          <w:rFonts w:ascii="Calibri" w:hAnsi="Calibri" w:cs="Calibri"/>
          <w:b/>
          <w:bCs/>
          <w:noProof/>
        </w:rPr>
      </w:pPr>
    </w:p>
    <w:p w14:paraId="731297B9" w14:textId="77777777" w:rsidR="00BB0180" w:rsidRDefault="00BB0180" w:rsidP="00BB0180">
      <w:pPr>
        <w:rPr>
          <w:rFonts w:ascii="Calibri" w:hAnsi="Calibri" w:cs="Calibri"/>
          <w:b/>
          <w:bCs/>
          <w:noProof/>
        </w:rPr>
      </w:pPr>
    </w:p>
    <w:p w14:paraId="2B539982" w14:textId="77777777" w:rsidR="00BB0180" w:rsidRDefault="00BB0180" w:rsidP="00BB0180">
      <w:pPr>
        <w:rPr>
          <w:rFonts w:ascii="Calibri" w:hAnsi="Calibri" w:cs="Calibri"/>
          <w:b/>
          <w:bCs/>
          <w:noProof/>
        </w:rPr>
      </w:pPr>
    </w:p>
    <w:p w14:paraId="4134C919" w14:textId="77777777" w:rsidR="00BB0180" w:rsidRDefault="00BB0180" w:rsidP="00BB0180">
      <w:pPr>
        <w:rPr>
          <w:rFonts w:ascii="Calibri" w:hAnsi="Calibri" w:cs="Calibri"/>
          <w:b/>
          <w:bCs/>
          <w:noProof/>
        </w:rPr>
      </w:pPr>
    </w:p>
    <w:p w14:paraId="211398C1" w14:textId="77777777" w:rsidR="00BB0180" w:rsidRDefault="00BB0180" w:rsidP="00BB0180">
      <w:pPr>
        <w:rPr>
          <w:rFonts w:ascii="Calibri" w:hAnsi="Calibri" w:cs="Calibri"/>
          <w:b/>
          <w:bCs/>
          <w:noProof/>
        </w:rPr>
      </w:pPr>
    </w:p>
    <w:p w14:paraId="07D7E155" w14:textId="77777777" w:rsidR="00BB0180" w:rsidRDefault="00BB0180" w:rsidP="00BB0180">
      <w:pPr>
        <w:rPr>
          <w:rFonts w:ascii="Calibri" w:hAnsi="Calibri" w:cs="Calibri"/>
          <w:b/>
          <w:bCs/>
          <w:noProof/>
        </w:rPr>
      </w:pPr>
    </w:p>
    <w:p w14:paraId="7FEC3CB6" w14:textId="77777777" w:rsidR="00BB0180" w:rsidRDefault="00BB0180" w:rsidP="00BB0180">
      <w:pPr>
        <w:rPr>
          <w:rFonts w:ascii="Calibri" w:hAnsi="Calibri" w:cs="Calibri"/>
          <w:b/>
          <w:bCs/>
          <w:noProof/>
        </w:rPr>
      </w:pPr>
    </w:p>
    <w:p w14:paraId="24E21338" w14:textId="77777777" w:rsidR="00BB0180" w:rsidRDefault="00BB0180" w:rsidP="00BB0180">
      <w:pPr>
        <w:rPr>
          <w:rFonts w:ascii="Calibri" w:hAnsi="Calibri" w:cs="Calibri"/>
          <w:b/>
          <w:bCs/>
          <w:noProof/>
        </w:rPr>
      </w:pPr>
    </w:p>
    <w:p w14:paraId="100823FD" w14:textId="77777777" w:rsidR="00BB0180" w:rsidRDefault="00BB0180" w:rsidP="00BB0180">
      <w:pPr>
        <w:rPr>
          <w:rFonts w:ascii="Calibri" w:hAnsi="Calibri" w:cs="Calibri"/>
          <w:b/>
          <w:bCs/>
          <w:noProof/>
        </w:rPr>
      </w:pPr>
    </w:p>
    <w:p w14:paraId="23594FD1" w14:textId="77777777" w:rsidR="00BB0180" w:rsidRDefault="00BB0180" w:rsidP="00BB0180">
      <w:pPr>
        <w:rPr>
          <w:rFonts w:ascii="Calibri" w:hAnsi="Calibri" w:cs="Calibri"/>
          <w:b/>
          <w:bCs/>
          <w:noProof/>
        </w:rPr>
      </w:pPr>
    </w:p>
    <w:p w14:paraId="3457D387" w14:textId="77777777" w:rsidR="00BB0180" w:rsidRDefault="00BB0180" w:rsidP="00BB0180">
      <w:pPr>
        <w:rPr>
          <w:rFonts w:ascii="Calibri" w:hAnsi="Calibri" w:cs="Calibri"/>
          <w:b/>
          <w:bCs/>
          <w:noProof/>
        </w:rPr>
      </w:pPr>
    </w:p>
    <w:p w14:paraId="285AAA47" w14:textId="77777777" w:rsidR="00BB0180" w:rsidRDefault="00BB0180" w:rsidP="00BB0180">
      <w:pPr>
        <w:rPr>
          <w:rFonts w:ascii="Calibri" w:hAnsi="Calibri" w:cs="Calibri"/>
          <w:b/>
          <w:bCs/>
        </w:rPr>
      </w:pPr>
      <w:r>
        <w:rPr>
          <w:noProof/>
        </w:rPr>
        <w:lastRenderedPageBreak/>
        <w:drawing>
          <wp:anchor distT="0" distB="0" distL="114300" distR="114300" simplePos="0" relativeHeight="251663360" behindDoc="0" locked="0" layoutInCell="1" allowOverlap="1" wp14:anchorId="28D80BE1" wp14:editId="034C75FB">
            <wp:simplePos x="0" y="0"/>
            <wp:positionH relativeFrom="column">
              <wp:posOffset>4499610</wp:posOffset>
            </wp:positionH>
            <wp:positionV relativeFrom="paragraph">
              <wp:posOffset>156210</wp:posOffset>
            </wp:positionV>
            <wp:extent cx="4035425" cy="5160010"/>
            <wp:effectExtent l="0" t="0" r="3175" b="2540"/>
            <wp:wrapSquare wrapText="bothSides"/>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5425" cy="5160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b/>
          <w:bCs/>
        </w:rPr>
        <w:t>APPENDIX 4</w:t>
      </w:r>
    </w:p>
    <w:p w14:paraId="39431D2A" w14:textId="77777777" w:rsidR="00BB0180" w:rsidRPr="00A642C3" w:rsidRDefault="00BB0180" w:rsidP="00BB0180">
      <w:pPr>
        <w:rPr>
          <w:rFonts w:ascii="Calibri" w:hAnsi="Calibri" w:cs="Calibri"/>
          <w:b/>
          <w:bCs/>
        </w:rPr>
      </w:pPr>
      <w:r w:rsidRPr="00A642C3">
        <w:rPr>
          <w:rFonts w:ascii="Calibri" w:hAnsi="Calibri" w:cs="Calibri"/>
          <w:b/>
          <w:bCs/>
        </w:rPr>
        <w:t xml:space="preserve">Supplementary Information </w:t>
      </w:r>
    </w:p>
    <w:p w14:paraId="5EC2B703" w14:textId="77777777" w:rsidR="00BB0180" w:rsidRDefault="00BB0180" w:rsidP="00BB0180">
      <w:pPr>
        <w:rPr>
          <w:rFonts w:ascii="Calibri" w:hAnsi="Calibri" w:cs="Calibri"/>
        </w:rPr>
      </w:pPr>
    </w:p>
    <w:p w14:paraId="6EF3D75D" w14:textId="77777777" w:rsidR="00BB0180" w:rsidRDefault="00BB0180" w:rsidP="00BB0180">
      <w:pPr>
        <w:rPr>
          <w:rFonts w:ascii="Calibri" w:hAnsi="Calibri" w:cs="Calibri"/>
        </w:rPr>
      </w:pPr>
      <w:r>
        <w:rPr>
          <w:rFonts w:ascii="Calibri" w:hAnsi="Calibri" w:cs="Calibri"/>
        </w:rPr>
        <w:t xml:space="preserve">Opinions of homemaker concerning work and </w:t>
      </w:r>
      <w:proofErr w:type="gramStart"/>
      <w:r>
        <w:rPr>
          <w:rFonts w:ascii="Calibri" w:hAnsi="Calibri" w:cs="Calibri"/>
        </w:rPr>
        <w:t>time</w:t>
      </w:r>
      <w:proofErr w:type="gramEnd"/>
    </w:p>
    <w:p w14:paraId="1B99EC7F" w14:textId="77777777" w:rsidR="00BB0180" w:rsidRDefault="00BB0180" w:rsidP="00BB0180">
      <w:pPr>
        <w:rPr>
          <w:rFonts w:ascii="Calibri" w:hAnsi="Calibri" w:cs="Calibri"/>
          <w:b/>
          <w:bCs/>
        </w:rPr>
      </w:pPr>
    </w:p>
    <w:p w14:paraId="7B127237" w14:textId="77777777" w:rsidR="00BB0180" w:rsidRDefault="00BB0180" w:rsidP="00BB0180">
      <w:pPr>
        <w:rPr>
          <w:rFonts w:ascii="Calibri" w:hAnsi="Calibri" w:cs="Calibri"/>
          <w:b/>
          <w:bCs/>
        </w:rPr>
      </w:pPr>
    </w:p>
    <w:p w14:paraId="0DB49D06" w14:textId="77777777" w:rsidR="00BB0180" w:rsidRDefault="00BB0180" w:rsidP="00BB0180">
      <w:pPr>
        <w:rPr>
          <w:rFonts w:ascii="Calibri" w:hAnsi="Calibri" w:cs="Calibri"/>
          <w:b/>
          <w:bCs/>
        </w:rPr>
      </w:pPr>
    </w:p>
    <w:p w14:paraId="64F8982A" w14:textId="77777777" w:rsidR="00BB0180" w:rsidRDefault="00BB0180" w:rsidP="00BB0180">
      <w:pPr>
        <w:rPr>
          <w:rFonts w:ascii="Calibri" w:hAnsi="Calibri" w:cs="Calibri"/>
          <w:b/>
          <w:bCs/>
        </w:rPr>
      </w:pPr>
    </w:p>
    <w:p w14:paraId="2FF26ACF" w14:textId="77777777" w:rsidR="00BB0180" w:rsidRDefault="00BB0180" w:rsidP="00BB0180"/>
    <w:p w14:paraId="01F86217" w14:textId="77777777" w:rsidR="00BB0180" w:rsidRDefault="00BB0180" w:rsidP="00BB0180"/>
    <w:p w14:paraId="30D7CC7F" w14:textId="77777777" w:rsidR="00BB0180" w:rsidRDefault="00BB0180" w:rsidP="00BB0180"/>
    <w:p w14:paraId="61CCEA32" w14:textId="77777777" w:rsidR="00BB0180" w:rsidRDefault="00BB0180" w:rsidP="00BB0180"/>
    <w:p w14:paraId="0D416AA4" w14:textId="77777777" w:rsidR="00BB0180" w:rsidRPr="00B224C5" w:rsidRDefault="00BB0180" w:rsidP="00BB0180"/>
    <w:p w14:paraId="21A4CD54" w14:textId="77777777" w:rsidR="00BB0180" w:rsidRPr="00B224C5" w:rsidRDefault="00BB0180" w:rsidP="00BB0180"/>
    <w:p w14:paraId="4A65C863" w14:textId="77777777" w:rsidR="00BB0180" w:rsidRPr="00B224C5" w:rsidRDefault="00BB0180" w:rsidP="00BB0180"/>
    <w:p w14:paraId="3DC552A2" w14:textId="77777777" w:rsidR="00BB0180" w:rsidRPr="00B224C5" w:rsidRDefault="00BB0180" w:rsidP="00BB0180"/>
    <w:p w14:paraId="55FFF46E" w14:textId="77777777" w:rsidR="00BB0180" w:rsidRPr="00B224C5" w:rsidRDefault="00BB0180" w:rsidP="00BB0180"/>
    <w:p w14:paraId="57510929" w14:textId="77777777" w:rsidR="00BB0180" w:rsidRPr="00B224C5" w:rsidRDefault="00BB0180" w:rsidP="00BB0180"/>
    <w:p w14:paraId="5AD944A2" w14:textId="77777777" w:rsidR="00BB0180" w:rsidRPr="00B224C5" w:rsidRDefault="00BB0180" w:rsidP="00BB0180"/>
    <w:p w14:paraId="5C2AD36A" w14:textId="77777777" w:rsidR="00BB0180" w:rsidRPr="00B224C5" w:rsidRDefault="00BB0180" w:rsidP="00BB0180"/>
    <w:p w14:paraId="71FD7E2B" w14:textId="77777777" w:rsidR="00BB0180" w:rsidRPr="00B224C5" w:rsidRDefault="00BB0180" w:rsidP="00BB0180"/>
    <w:p w14:paraId="24DE30B5" w14:textId="77777777" w:rsidR="00BB0180" w:rsidRPr="00B224C5" w:rsidRDefault="00BB0180" w:rsidP="00BB0180"/>
    <w:p w14:paraId="7AFF579B" w14:textId="77777777" w:rsidR="00BB0180" w:rsidRPr="00B224C5" w:rsidRDefault="00BB0180" w:rsidP="00BB0180"/>
    <w:p w14:paraId="30D0DCEE" w14:textId="77777777" w:rsidR="00BB0180" w:rsidRPr="00B224C5" w:rsidRDefault="00BB0180" w:rsidP="00BB0180"/>
    <w:p w14:paraId="57B8679B" w14:textId="77777777" w:rsidR="00BB0180" w:rsidRPr="00B224C5" w:rsidRDefault="00BB0180" w:rsidP="00BB0180"/>
    <w:p w14:paraId="586B9AA5" w14:textId="77777777" w:rsidR="00BB0180" w:rsidRPr="00B224C5" w:rsidRDefault="00BB0180" w:rsidP="00BB0180"/>
    <w:p w14:paraId="33189704" w14:textId="77777777" w:rsidR="00BB0180" w:rsidRDefault="00BB0180" w:rsidP="00BB0180"/>
    <w:p w14:paraId="51663D95" w14:textId="77777777" w:rsidR="00BB0180" w:rsidRDefault="00BB0180" w:rsidP="00BB0180"/>
    <w:p w14:paraId="5A5561C2" w14:textId="77777777" w:rsidR="00BB0180" w:rsidRPr="00B224C5" w:rsidRDefault="00BB0180" w:rsidP="00BB0180">
      <w:pPr>
        <w:tabs>
          <w:tab w:val="left" w:pos="1247"/>
        </w:tabs>
      </w:pPr>
    </w:p>
    <w:p w14:paraId="18942725" w14:textId="77777777" w:rsidR="00BB0180" w:rsidRDefault="00BB0180" w:rsidP="00BB0180">
      <w:r w:rsidRPr="00837379">
        <w:rPr>
          <w:noProof/>
        </w:rPr>
        <w:t xml:space="preserve"> </w:t>
      </w:r>
    </w:p>
    <w:p w14:paraId="06AE7DDA" w14:textId="77777777" w:rsidR="00BB0180" w:rsidRDefault="00BB0180" w:rsidP="00BB0180"/>
    <w:p w14:paraId="6F1ECBA4" w14:textId="77777777" w:rsidR="00BB0180" w:rsidRDefault="00BB0180" w:rsidP="00BB0180"/>
    <w:p w14:paraId="0B773C4E" w14:textId="77777777" w:rsidR="00BB0180" w:rsidRPr="00AC7A7F" w:rsidRDefault="00BB0180" w:rsidP="00BB0180">
      <w:r w:rsidRPr="00582004">
        <w:rPr>
          <w:noProof/>
        </w:rPr>
        <w:lastRenderedPageBreak/>
        <w:drawing>
          <wp:anchor distT="0" distB="0" distL="114300" distR="114300" simplePos="0" relativeHeight="251664384" behindDoc="0" locked="0" layoutInCell="1" allowOverlap="1" wp14:anchorId="2756DD5A" wp14:editId="4A767DE5">
            <wp:simplePos x="0" y="0"/>
            <wp:positionH relativeFrom="column">
              <wp:posOffset>4478866</wp:posOffset>
            </wp:positionH>
            <wp:positionV relativeFrom="paragraph">
              <wp:posOffset>0</wp:posOffset>
            </wp:positionV>
            <wp:extent cx="4248150" cy="5472430"/>
            <wp:effectExtent l="0" t="0" r="0" b="0"/>
            <wp:wrapSquare wrapText="bothSides"/>
            <wp:docPr id="11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48150" cy="54724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F1FF1">
        <w:rPr>
          <w:rFonts w:ascii="Calibri" w:hAnsi="Calibri" w:cs="Calibri"/>
          <w:b/>
          <w:bCs/>
        </w:rPr>
        <w:t>APPENDIX 5</w:t>
      </w:r>
    </w:p>
    <w:p w14:paraId="78513B33" w14:textId="77777777" w:rsidR="00BB0180" w:rsidRDefault="00BB0180" w:rsidP="00BB0180">
      <w:pPr>
        <w:rPr>
          <w:rFonts w:ascii="Calibri" w:hAnsi="Calibri" w:cs="Calibri"/>
          <w:b/>
          <w:bCs/>
        </w:rPr>
      </w:pPr>
      <w:r w:rsidRPr="00FF1FF1">
        <w:rPr>
          <w:rFonts w:ascii="Calibri" w:hAnsi="Calibri" w:cs="Calibri"/>
          <w:b/>
          <w:bCs/>
        </w:rPr>
        <w:t xml:space="preserve">Summary of </w:t>
      </w:r>
      <w:proofErr w:type="spellStart"/>
      <w:r>
        <w:rPr>
          <w:rFonts w:ascii="Calibri" w:hAnsi="Calibri" w:cs="Calibri"/>
          <w:b/>
          <w:bCs/>
        </w:rPr>
        <w:t>W</w:t>
      </w:r>
      <w:r w:rsidRPr="00FF1FF1">
        <w:rPr>
          <w:rFonts w:ascii="Calibri" w:hAnsi="Calibri" w:cs="Calibri"/>
          <w:b/>
          <w:bCs/>
        </w:rPr>
        <w:t xml:space="preserve">eek’s </w:t>
      </w:r>
      <w:r>
        <w:rPr>
          <w:rFonts w:ascii="Calibri" w:hAnsi="Calibri" w:cs="Calibri"/>
          <w:b/>
          <w:bCs/>
        </w:rPr>
        <w:t>T</w:t>
      </w:r>
      <w:r w:rsidRPr="00FF1FF1">
        <w:rPr>
          <w:rFonts w:ascii="Calibri" w:hAnsi="Calibri" w:cs="Calibri"/>
          <w:b/>
          <w:bCs/>
        </w:rPr>
        <w:t>ime</w:t>
      </w:r>
      <w:proofErr w:type="spellEnd"/>
      <w:r w:rsidRPr="00FF1FF1">
        <w:rPr>
          <w:rFonts w:ascii="Calibri" w:hAnsi="Calibri" w:cs="Calibri"/>
          <w:b/>
          <w:bCs/>
        </w:rPr>
        <w:t xml:space="preserve"> </w:t>
      </w:r>
      <w:r>
        <w:rPr>
          <w:rFonts w:ascii="Calibri" w:hAnsi="Calibri" w:cs="Calibri"/>
          <w:b/>
          <w:bCs/>
        </w:rPr>
        <w:t>R</w:t>
      </w:r>
      <w:r w:rsidRPr="00FF1FF1">
        <w:rPr>
          <w:rFonts w:ascii="Calibri" w:hAnsi="Calibri" w:cs="Calibri"/>
          <w:b/>
          <w:bCs/>
        </w:rPr>
        <w:t xml:space="preserve">ecord </w:t>
      </w:r>
      <w:r>
        <w:rPr>
          <w:rFonts w:ascii="Calibri" w:hAnsi="Calibri" w:cs="Calibri"/>
          <w:b/>
          <w:bCs/>
        </w:rPr>
        <w:t>(right)</w:t>
      </w:r>
    </w:p>
    <w:p w14:paraId="5F58FC93" w14:textId="77777777" w:rsidR="00BB0180" w:rsidRPr="00FF1FF1" w:rsidRDefault="00BB0180" w:rsidP="00BB0180">
      <w:pPr>
        <w:rPr>
          <w:rFonts w:ascii="Calibri" w:hAnsi="Calibri" w:cs="Calibri"/>
          <w:b/>
          <w:bCs/>
        </w:rPr>
      </w:pPr>
      <w:r>
        <w:rPr>
          <w:rFonts w:ascii="Calibri" w:hAnsi="Calibri" w:cs="Calibri"/>
          <w:b/>
          <w:bCs/>
        </w:rPr>
        <w:t>Summary of homemaker and help (below)</w:t>
      </w:r>
    </w:p>
    <w:p w14:paraId="73DE86B7" w14:textId="77777777" w:rsidR="00BB0180" w:rsidRDefault="00BB0180" w:rsidP="00BB0180"/>
    <w:p w14:paraId="3AE3093A" w14:textId="77777777" w:rsidR="00BB0180" w:rsidRDefault="00BB0180" w:rsidP="00BB0180"/>
    <w:p w14:paraId="32E5BB88" w14:textId="77777777" w:rsidR="00BB0180" w:rsidRDefault="00BB0180" w:rsidP="00BB0180"/>
    <w:p w14:paraId="3258127F" w14:textId="77777777" w:rsidR="00BB0180" w:rsidRDefault="00BB0180" w:rsidP="00BB0180"/>
    <w:p w14:paraId="77CA4D8D" w14:textId="77777777" w:rsidR="00BB0180" w:rsidRDefault="00BB0180" w:rsidP="00BB0180"/>
    <w:p w14:paraId="270E1C00" w14:textId="77777777" w:rsidR="00BB0180" w:rsidRDefault="00BB0180" w:rsidP="00BB0180"/>
    <w:p w14:paraId="6354F68D" w14:textId="77777777" w:rsidR="00BB0180" w:rsidRDefault="00BB0180" w:rsidP="00BB0180"/>
    <w:p w14:paraId="4D837529" w14:textId="77777777" w:rsidR="00BB0180" w:rsidRDefault="00BB0180" w:rsidP="00BB0180"/>
    <w:p w14:paraId="47327BFD" w14:textId="77777777" w:rsidR="00BB0180" w:rsidRDefault="00BB0180" w:rsidP="00BB0180"/>
    <w:p w14:paraId="76CB676F" w14:textId="77777777" w:rsidR="00BB0180" w:rsidRDefault="00BB0180" w:rsidP="00BB0180"/>
    <w:p w14:paraId="744BF4F2" w14:textId="77777777" w:rsidR="00BB0180" w:rsidRDefault="00BB0180" w:rsidP="00BB0180"/>
    <w:p w14:paraId="2100F036" w14:textId="77777777" w:rsidR="00BB0180" w:rsidRDefault="00BB0180" w:rsidP="00BB0180"/>
    <w:p w14:paraId="3C0C0AAE" w14:textId="77777777" w:rsidR="00BB0180" w:rsidRDefault="00BB0180" w:rsidP="00BB0180"/>
    <w:p w14:paraId="35027E7E" w14:textId="77777777" w:rsidR="00BB0180" w:rsidRDefault="00BB0180" w:rsidP="00BB0180"/>
    <w:p w14:paraId="3BBB73FA" w14:textId="77777777" w:rsidR="00BB0180" w:rsidRDefault="00BB0180" w:rsidP="00BB0180"/>
    <w:p w14:paraId="215D0D3F" w14:textId="77777777" w:rsidR="00BB0180" w:rsidRDefault="00BB0180" w:rsidP="00BB0180"/>
    <w:p w14:paraId="09D1F20C" w14:textId="77777777" w:rsidR="00BB0180" w:rsidRDefault="00BB0180" w:rsidP="00BB0180"/>
    <w:p w14:paraId="563F66C3" w14:textId="77777777" w:rsidR="00BB0180" w:rsidRDefault="00BB0180" w:rsidP="00BB0180">
      <w:r w:rsidRPr="00E276BF">
        <w:rPr>
          <w:noProof/>
        </w:rPr>
        <w:drawing>
          <wp:anchor distT="0" distB="0" distL="114300" distR="114300" simplePos="0" relativeHeight="251668480" behindDoc="0" locked="0" layoutInCell="1" allowOverlap="1" wp14:anchorId="3EC88D83" wp14:editId="2EE9B3D5">
            <wp:simplePos x="0" y="0"/>
            <wp:positionH relativeFrom="column">
              <wp:posOffset>-55245</wp:posOffset>
            </wp:positionH>
            <wp:positionV relativeFrom="paragraph">
              <wp:posOffset>-2628900</wp:posOffset>
            </wp:positionV>
            <wp:extent cx="3295015" cy="4655820"/>
            <wp:effectExtent l="0" t="0" r="63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lum/>
                      <a:extLst>
                        <a:ext uri="{28A0092B-C50C-407E-A947-70E740481C1C}">
                          <a14:useLocalDpi xmlns:a14="http://schemas.microsoft.com/office/drawing/2010/main" val="0"/>
                        </a:ext>
                      </a:extLst>
                    </a:blip>
                    <a:srcRect r="4251" b="3110"/>
                    <a:stretch/>
                  </pic:blipFill>
                  <pic:spPr bwMode="auto">
                    <a:xfrm>
                      <a:off x="0" y="0"/>
                      <a:ext cx="3295015" cy="4655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562DB7" w14:textId="77777777" w:rsidR="00BB0180" w:rsidRDefault="00BB0180" w:rsidP="00BB0180"/>
    <w:p w14:paraId="5A24AE61" w14:textId="77777777" w:rsidR="00BB0180" w:rsidRDefault="00BB0180" w:rsidP="00BB0180"/>
    <w:p w14:paraId="4C42A477" w14:textId="77777777" w:rsidR="00BB0180" w:rsidRDefault="00BB0180" w:rsidP="00BB0180"/>
    <w:p w14:paraId="33AC5248" w14:textId="77777777" w:rsidR="00BB0180" w:rsidRDefault="00BB0180" w:rsidP="00BB0180"/>
    <w:p w14:paraId="74DD60F4" w14:textId="77777777" w:rsidR="00BB0180" w:rsidRDefault="00BB0180" w:rsidP="00BB0180"/>
    <w:p w14:paraId="6BDD77CF" w14:textId="77777777" w:rsidR="00BB0180" w:rsidRDefault="00BB0180" w:rsidP="00BB0180"/>
    <w:p w14:paraId="2A4A341D" w14:textId="77777777" w:rsidR="00BB0180" w:rsidRDefault="00BB0180" w:rsidP="00BB0180"/>
    <w:p w14:paraId="7BBE165F" w14:textId="77777777" w:rsidR="00BB0180" w:rsidRDefault="00BB0180" w:rsidP="00BB0180"/>
    <w:p w14:paraId="466D328C" w14:textId="77777777" w:rsidR="00BB0180" w:rsidRDefault="00BB0180" w:rsidP="00BB0180"/>
    <w:p w14:paraId="6638FE66" w14:textId="77777777" w:rsidR="00BB0180" w:rsidRDefault="00BB0180" w:rsidP="00BB0180"/>
    <w:p w14:paraId="33846B38" w14:textId="77777777" w:rsidR="00BB0180" w:rsidRDefault="00BB0180" w:rsidP="00BB0180"/>
    <w:p w14:paraId="7A1206DA" w14:textId="77777777" w:rsidR="00BB0180" w:rsidRDefault="00BB0180" w:rsidP="00BB0180">
      <w:pPr>
        <w:rPr>
          <w:rFonts w:ascii="Calibri" w:hAnsi="Calibri" w:cs="Calibri"/>
          <w:b/>
          <w:bCs/>
        </w:rPr>
      </w:pPr>
      <w:r w:rsidRPr="00C158D7">
        <w:rPr>
          <w:rFonts w:ascii="Calibri" w:hAnsi="Calibri" w:cs="Calibri"/>
          <w:b/>
          <w:bCs/>
          <w:noProof/>
        </w:rPr>
        <w:lastRenderedPageBreak/>
        <w:drawing>
          <wp:anchor distT="0" distB="0" distL="114300" distR="114300" simplePos="0" relativeHeight="251669504" behindDoc="0" locked="0" layoutInCell="1" allowOverlap="1" wp14:anchorId="56A4B2AB" wp14:editId="07671E1F">
            <wp:simplePos x="0" y="0"/>
            <wp:positionH relativeFrom="column">
              <wp:posOffset>4842510</wp:posOffset>
            </wp:positionH>
            <wp:positionV relativeFrom="paragraph">
              <wp:posOffset>121920</wp:posOffset>
            </wp:positionV>
            <wp:extent cx="3624580" cy="1823085"/>
            <wp:effectExtent l="0" t="0" r="0" b="5715"/>
            <wp:wrapSquare wrapText="bothSides"/>
            <wp:docPr id="4"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5429" t="22652" r="28651" b="19440"/>
                    <a:stretch/>
                  </pic:blipFill>
                  <pic:spPr bwMode="auto">
                    <a:xfrm>
                      <a:off x="0" y="0"/>
                      <a:ext cx="3624580" cy="1823085"/>
                    </a:xfrm>
                    <a:prstGeom prst="rect">
                      <a:avLst/>
                    </a:prstGeom>
                    <a:ln>
                      <a:noFill/>
                    </a:ln>
                    <a:extLst>
                      <a:ext uri="{53640926-AAD7-44D8-BBD7-CCE9431645EC}">
                        <a14:shadowObscured xmlns:a14="http://schemas.microsoft.com/office/drawing/2010/main"/>
                      </a:ext>
                    </a:extLst>
                  </pic:spPr>
                </pic:pic>
              </a:graphicData>
            </a:graphic>
          </wp:anchor>
        </w:drawing>
      </w:r>
    </w:p>
    <w:p w14:paraId="209DCC4A" w14:textId="77777777" w:rsidR="00BB0180" w:rsidRDefault="00BB0180" w:rsidP="00BB0180">
      <w:pPr>
        <w:rPr>
          <w:rFonts w:ascii="Calibri" w:hAnsi="Calibri" w:cs="Calibri"/>
          <w:b/>
          <w:bCs/>
        </w:rPr>
      </w:pPr>
      <w:r>
        <w:rPr>
          <w:rFonts w:ascii="Calibri" w:hAnsi="Calibri" w:cs="Calibri"/>
          <w:b/>
          <w:bCs/>
        </w:rPr>
        <w:t>APPENDIX 6</w:t>
      </w:r>
    </w:p>
    <w:p w14:paraId="60B2E65B" w14:textId="77777777" w:rsidR="00BB0180" w:rsidRPr="00C158D7" w:rsidRDefault="00BB0180" w:rsidP="00BB0180">
      <w:pPr>
        <w:rPr>
          <w:rFonts w:ascii="Calibri" w:hAnsi="Calibri" w:cs="Calibri"/>
          <w:b/>
          <w:bCs/>
        </w:rPr>
      </w:pPr>
      <w:r w:rsidRPr="00C158D7">
        <w:rPr>
          <w:rFonts w:ascii="Calibri" w:hAnsi="Calibri" w:cs="Calibri"/>
          <w:b/>
          <w:bCs/>
        </w:rPr>
        <w:t xml:space="preserve">Us </w:t>
      </w:r>
      <w:r>
        <w:rPr>
          <w:rFonts w:ascii="Calibri" w:hAnsi="Calibri" w:cs="Calibri"/>
          <w:b/>
          <w:bCs/>
        </w:rPr>
        <w:t>1930 F</w:t>
      </w:r>
      <w:r w:rsidRPr="00C158D7">
        <w:rPr>
          <w:rFonts w:ascii="Calibri" w:hAnsi="Calibri" w:cs="Calibri"/>
          <w:b/>
          <w:bCs/>
        </w:rPr>
        <w:t xml:space="preserve">ederal </w:t>
      </w:r>
      <w:r>
        <w:rPr>
          <w:rFonts w:ascii="Calibri" w:hAnsi="Calibri" w:cs="Calibri"/>
          <w:b/>
          <w:bCs/>
        </w:rPr>
        <w:t>C</w:t>
      </w:r>
      <w:r w:rsidRPr="00C158D7">
        <w:rPr>
          <w:rFonts w:ascii="Calibri" w:hAnsi="Calibri" w:cs="Calibri"/>
          <w:b/>
          <w:bCs/>
        </w:rPr>
        <w:t xml:space="preserve">ensus </w:t>
      </w:r>
      <w:r>
        <w:rPr>
          <w:rFonts w:ascii="Calibri" w:hAnsi="Calibri" w:cs="Calibri"/>
          <w:b/>
          <w:bCs/>
        </w:rPr>
        <w:t>V</w:t>
      </w:r>
      <w:r w:rsidRPr="00C158D7">
        <w:rPr>
          <w:rFonts w:ascii="Calibri" w:hAnsi="Calibri" w:cs="Calibri"/>
          <w:b/>
          <w:bCs/>
        </w:rPr>
        <w:t>ariables</w:t>
      </w:r>
    </w:p>
    <w:p w14:paraId="4A3C2918" w14:textId="77777777" w:rsidR="00BB0180" w:rsidRDefault="00BB0180" w:rsidP="00BB0180"/>
    <w:p w14:paraId="0101571D" w14:textId="77777777" w:rsidR="00BB0180" w:rsidRDefault="00BB0180" w:rsidP="00BB0180"/>
    <w:p w14:paraId="2B779B66" w14:textId="77777777" w:rsidR="00BB0180" w:rsidRDefault="00BB0180" w:rsidP="00BB0180">
      <w:r w:rsidRPr="00C52219">
        <w:rPr>
          <w:noProof/>
        </w:rPr>
        <mc:AlternateContent>
          <mc:Choice Requires="wps">
            <w:drawing>
              <wp:anchor distT="0" distB="0" distL="114300" distR="114300" simplePos="0" relativeHeight="251671552" behindDoc="0" locked="0" layoutInCell="1" allowOverlap="1" wp14:anchorId="19FB3021" wp14:editId="5472238D">
                <wp:simplePos x="0" y="0"/>
                <wp:positionH relativeFrom="column">
                  <wp:posOffset>-161290</wp:posOffset>
                </wp:positionH>
                <wp:positionV relativeFrom="paragraph">
                  <wp:posOffset>119380</wp:posOffset>
                </wp:positionV>
                <wp:extent cx="3915410" cy="4599940"/>
                <wp:effectExtent l="0" t="0" r="0" b="0"/>
                <wp:wrapSquare wrapText="bothSides"/>
                <wp:docPr id="1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915410" cy="4599940"/>
                        </a:xfrm>
                        <a:prstGeom prst="rect">
                          <a:avLst/>
                        </a:prstGeom>
                      </wps:spPr>
                      <wps:txbx>
                        <w:txbxContent>
                          <w:p w14:paraId="4F03BA11"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ADDRESS (name of the street, avenue, or road; house number)</w:t>
                            </w:r>
                          </w:p>
                          <w:p w14:paraId="5D05FA69"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OCCUPANT (name of each person and their relationship to head of family)</w:t>
                            </w:r>
                          </w:p>
                          <w:p w14:paraId="49647EFC"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 xml:space="preserve">RESIDENCE (whether home is owned or rented; value of home; whether home is farm </w:t>
                            </w:r>
                            <w:proofErr w:type="gramStart"/>
                            <w:r w:rsidRPr="00C158D7">
                              <w:rPr>
                                <w:rFonts w:ascii="Calibri" w:hAnsi="Calibri" w:cs="Calibri"/>
                                <w:b/>
                                <w:bCs/>
                                <w:color w:val="000000" w:themeColor="text1"/>
                                <w:kern w:val="24"/>
                                <w:szCs w:val="24"/>
                              </w:rPr>
                              <w:t>residence;</w:t>
                            </w:r>
                            <w:proofErr w:type="gramEnd"/>
                            <w:r w:rsidRPr="00C158D7">
                              <w:rPr>
                                <w:rFonts w:ascii="Calibri" w:hAnsi="Calibri" w:cs="Calibri"/>
                                <w:b/>
                                <w:bCs/>
                                <w:color w:val="000000" w:themeColor="text1"/>
                                <w:kern w:val="24"/>
                                <w:szCs w:val="24"/>
                              </w:rPr>
                              <w:t xml:space="preserve"> whether home has a radio)</w:t>
                            </w:r>
                          </w:p>
                          <w:p w14:paraId="2F687884"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PERSONAL (sex, race, age, marital status, college attendance, ability to read and write, birthplace, and birthplace of parents)</w:t>
                            </w:r>
                          </w:p>
                          <w:p w14:paraId="55E43A2A"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CITIZENSHIP (language spoken before coming to the United States; year of immigration; whether naturalized or alien; ability to speak English)</w:t>
                            </w:r>
                          </w:p>
                          <w:p w14:paraId="2F9851C6"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OCCUPATION (trade or profession; industry or business working in; class of worker; whether worked the previous day; line number of unemployment schedule)</w:t>
                            </w:r>
                          </w:p>
                          <w:p w14:paraId="0185DDB8"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MILITARY (whether veteran or not; war or expedition participated in)</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9FB3021" id="Content Placeholder 2" o:spid="_x0000_s1026" style="position:absolute;left:0;text-align:left;margin-left:-12.7pt;margin-top:9.4pt;width:308.3pt;height:36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" filled="f" stroked="f">
                <o:lock v:ext="edit" grouping="t"/>
                <v:textbox>
                  <w:txbxContent>
                    <w:p w14:paraId="4F03BA11"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ADDRESS (name of the street, avenue, or road; house number)</w:t>
                      </w:r>
                    </w:p>
                    <w:p w14:paraId="5D05FA69"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OCCUPANT (name of each person and their relationship to head of family)</w:t>
                      </w:r>
                    </w:p>
                    <w:p w14:paraId="49647EFC"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 xml:space="preserve">RESIDENCE (whether home is owned or rented; value of home; whether home is farm </w:t>
                      </w:r>
                      <w:proofErr w:type="gramStart"/>
                      <w:r w:rsidRPr="00C158D7">
                        <w:rPr>
                          <w:rFonts w:ascii="Calibri" w:hAnsi="Calibri" w:cs="Calibri"/>
                          <w:b/>
                          <w:bCs/>
                          <w:color w:val="000000" w:themeColor="text1"/>
                          <w:kern w:val="24"/>
                          <w:szCs w:val="24"/>
                        </w:rPr>
                        <w:t>residence;</w:t>
                      </w:r>
                      <w:proofErr w:type="gramEnd"/>
                      <w:r w:rsidRPr="00C158D7">
                        <w:rPr>
                          <w:rFonts w:ascii="Calibri" w:hAnsi="Calibri" w:cs="Calibri"/>
                          <w:b/>
                          <w:bCs/>
                          <w:color w:val="000000" w:themeColor="text1"/>
                          <w:kern w:val="24"/>
                          <w:szCs w:val="24"/>
                        </w:rPr>
                        <w:t xml:space="preserve"> whether home has a radio)</w:t>
                      </w:r>
                    </w:p>
                    <w:p w14:paraId="2F687884"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PERSONAL (sex, race, age, marital status, college attendance, ability to read and write, birthplace, and birthplace of parents)</w:t>
                      </w:r>
                    </w:p>
                    <w:p w14:paraId="55E43A2A"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CITIZENSHIP (language spoken before coming to the United States; year of immigration; whether naturalized or alien; ability to speak English)</w:t>
                      </w:r>
                    </w:p>
                    <w:p w14:paraId="2F9851C6"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OCCUPATION (trade or profession; industry or business working in; class of worker; whether worked the previous day; line number of unemployment schedule)</w:t>
                      </w:r>
                    </w:p>
                    <w:p w14:paraId="0185DDB8" w14:textId="77777777" w:rsidR="00BB0180" w:rsidRPr="00C158D7" w:rsidRDefault="00BB0180" w:rsidP="00BB0180">
                      <w:pPr>
                        <w:spacing w:before="67"/>
                        <w:rPr>
                          <w:rFonts w:ascii="Calibri" w:hAnsi="Calibri" w:cs="Calibri"/>
                          <w:szCs w:val="24"/>
                        </w:rPr>
                      </w:pPr>
                      <w:r w:rsidRPr="00C158D7">
                        <w:rPr>
                          <w:rFonts w:ascii="Calibri" w:hAnsi="Calibri" w:cs="Calibri"/>
                          <w:b/>
                          <w:bCs/>
                          <w:color w:val="000000" w:themeColor="text1"/>
                          <w:kern w:val="24"/>
                          <w:szCs w:val="24"/>
                        </w:rPr>
                        <w:t>MILITARY (whether veteran or not; war or expedition participated in)</w:t>
                      </w:r>
                    </w:p>
                  </w:txbxContent>
                </v:textbox>
                <w10:wrap type="square"/>
              </v:rect>
            </w:pict>
          </mc:Fallback>
        </mc:AlternateContent>
      </w:r>
    </w:p>
    <w:p w14:paraId="269163CF" w14:textId="77777777" w:rsidR="00BB0180" w:rsidRDefault="00BB0180" w:rsidP="00BB0180"/>
    <w:p w14:paraId="32AED3AE" w14:textId="77777777" w:rsidR="00BB0180" w:rsidRDefault="00BB0180" w:rsidP="00BB0180"/>
    <w:p w14:paraId="77FB8360" w14:textId="77777777" w:rsidR="00BB0180" w:rsidRDefault="00BB0180" w:rsidP="00BB0180"/>
    <w:p w14:paraId="06EBF52C" w14:textId="77777777" w:rsidR="00BB0180" w:rsidRDefault="00BB0180" w:rsidP="00BB0180"/>
    <w:p w14:paraId="25295B73" w14:textId="77777777" w:rsidR="00BB0180" w:rsidRDefault="00BB0180" w:rsidP="00BB0180"/>
    <w:p w14:paraId="3EA602AD" w14:textId="77777777" w:rsidR="00BB0180" w:rsidRDefault="00BB0180" w:rsidP="00BB0180"/>
    <w:p w14:paraId="01C16DA9" w14:textId="77777777" w:rsidR="00BB0180" w:rsidRDefault="00BB0180" w:rsidP="00BB0180"/>
    <w:p w14:paraId="74989275" w14:textId="77777777" w:rsidR="00BB0180" w:rsidRDefault="00BB0180" w:rsidP="00BB0180"/>
    <w:p w14:paraId="1C3776D6" w14:textId="77777777" w:rsidR="00BB0180" w:rsidRDefault="00BB0180" w:rsidP="00BB0180"/>
    <w:p w14:paraId="16D6C28A" w14:textId="77777777" w:rsidR="00BB0180" w:rsidRDefault="00BB0180" w:rsidP="00BB0180"/>
    <w:p w14:paraId="47F1F6F5" w14:textId="77777777" w:rsidR="00BB0180" w:rsidRDefault="00BB0180" w:rsidP="00BB0180"/>
    <w:p w14:paraId="289BF224" w14:textId="77777777" w:rsidR="00BB0180" w:rsidRDefault="00BB0180" w:rsidP="00BB0180"/>
    <w:p w14:paraId="01A52074" w14:textId="77777777" w:rsidR="00BB0180" w:rsidRDefault="00BB0180" w:rsidP="00BB0180"/>
    <w:p w14:paraId="36DABFA8" w14:textId="77777777" w:rsidR="00BB0180" w:rsidRDefault="00BB0180" w:rsidP="00BB0180"/>
    <w:p w14:paraId="00F76EBF" w14:textId="77777777" w:rsidR="00BB0180" w:rsidRDefault="00BB0180" w:rsidP="00BB0180"/>
    <w:p w14:paraId="2F6044BE" w14:textId="77777777" w:rsidR="00BB0180" w:rsidRDefault="00BB0180" w:rsidP="00BB0180"/>
    <w:p w14:paraId="1B39FF13" w14:textId="77777777" w:rsidR="00BB0180" w:rsidRDefault="00BB0180" w:rsidP="00BB0180"/>
    <w:p w14:paraId="1AFB36E9" w14:textId="77777777" w:rsidR="00BB0180" w:rsidRDefault="00BB0180" w:rsidP="00BB0180"/>
    <w:p w14:paraId="327650EA" w14:textId="77777777" w:rsidR="00BB0180" w:rsidRDefault="00BB0180" w:rsidP="00BB0180">
      <w:r>
        <w:rPr>
          <w:noProof/>
        </w:rPr>
        <w:drawing>
          <wp:anchor distT="0" distB="0" distL="114300" distR="114300" simplePos="0" relativeHeight="251670528" behindDoc="0" locked="0" layoutInCell="1" allowOverlap="1" wp14:anchorId="39CAAF97" wp14:editId="2FBF05C1">
            <wp:simplePos x="0" y="0"/>
            <wp:positionH relativeFrom="column">
              <wp:posOffset>4736254</wp:posOffset>
            </wp:positionH>
            <wp:positionV relativeFrom="paragraph">
              <wp:posOffset>-2110105</wp:posOffset>
            </wp:positionV>
            <wp:extent cx="4038600" cy="3599815"/>
            <wp:effectExtent l="0" t="0" r="0" b="635"/>
            <wp:wrapSquare wrapText="bothSides"/>
            <wp:docPr id="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Grp="1"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38600" cy="35998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14:paraId="000AEF0D" w14:textId="77777777" w:rsidR="00BB0180" w:rsidRDefault="00BB0180" w:rsidP="00BB0180"/>
    <w:p w14:paraId="3E816CE0" w14:textId="77777777" w:rsidR="00BB0180" w:rsidRDefault="00BB0180" w:rsidP="00BB0180"/>
    <w:p w14:paraId="063A907B" w14:textId="77777777" w:rsidR="00BB0180" w:rsidRDefault="00BB0180" w:rsidP="00BB0180"/>
    <w:p w14:paraId="0FC55F95" w14:textId="77777777" w:rsidR="00BB0180" w:rsidRDefault="00BB0180" w:rsidP="00BB0180"/>
    <w:p w14:paraId="21F080A4" w14:textId="77777777" w:rsidR="00BB0180" w:rsidRDefault="00BB0180" w:rsidP="00BB0180"/>
    <w:p w14:paraId="2283DF2F" w14:textId="77777777" w:rsidR="00BB0180" w:rsidRDefault="00BB0180" w:rsidP="00BB0180"/>
    <w:p w14:paraId="3815CC1E" w14:textId="77777777" w:rsidR="00BB0180" w:rsidRDefault="00BB0180" w:rsidP="00BB0180"/>
    <w:p w14:paraId="37445DA9" w14:textId="77777777" w:rsidR="00BB0180" w:rsidRDefault="00BB0180" w:rsidP="00BB0180"/>
    <w:p w14:paraId="54C9F02A" w14:textId="77777777" w:rsidR="00BB0180" w:rsidRDefault="00BB0180" w:rsidP="00BB0180">
      <w:r w:rsidRPr="008F3DA5">
        <w:rPr>
          <w:noProof/>
        </w:rPr>
        <w:drawing>
          <wp:anchor distT="0" distB="0" distL="114300" distR="114300" simplePos="0" relativeHeight="251672576" behindDoc="0" locked="0" layoutInCell="1" allowOverlap="1" wp14:anchorId="4E4C850B" wp14:editId="6898DF38">
            <wp:simplePos x="0" y="0"/>
            <wp:positionH relativeFrom="column">
              <wp:posOffset>1324610</wp:posOffset>
            </wp:positionH>
            <wp:positionV relativeFrom="paragraph">
              <wp:posOffset>153035</wp:posOffset>
            </wp:positionV>
            <wp:extent cx="7776845" cy="5400040"/>
            <wp:effectExtent l="0" t="0" r="0" b="0"/>
            <wp:wrapSquare wrapText="bothSides"/>
            <wp:docPr id="1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noChangeArrowheads="1"/>
                    </pic:cNvPicPr>
                  </pic:nvPicPr>
                  <pic:blipFill rotWithShape="1">
                    <a:blip r:embed="rId25">
                      <a:extLst>
                        <a:ext uri="{28A0092B-C50C-407E-A947-70E740481C1C}">
                          <a14:useLocalDpi xmlns:a14="http://schemas.microsoft.com/office/drawing/2010/main" val="0"/>
                        </a:ext>
                      </a:extLst>
                    </a:blip>
                    <a:srcRect l="3916" t="5220" r="4303" b="5402"/>
                    <a:stretch/>
                  </pic:blipFill>
                  <pic:spPr bwMode="auto">
                    <a:xfrm>
                      <a:off x="0" y="0"/>
                      <a:ext cx="7776845" cy="540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14:paraId="620F57F1" w14:textId="77777777" w:rsidR="00BB0180" w:rsidRPr="008F3DA5" w:rsidRDefault="00BB0180" w:rsidP="00BB0180">
      <w:pPr>
        <w:rPr>
          <w:rFonts w:ascii="Calibri" w:hAnsi="Calibri" w:cs="Calibri"/>
          <w:b/>
          <w:bCs/>
        </w:rPr>
      </w:pPr>
      <w:r w:rsidRPr="008F3DA5">
        <w:rPr>
          <w:rFonts w:ascii="Calibri" w:hAnsi="Calibri" w:cs="Calibri"/>
          <w:b/>
          <w:bCs/>
        </w:rPr>
        <w:t xml:space="preserve">APPENDIX </w:t>
      </w:r>
      <w:r>
        <w:rPr>
          <w:rFonts w:ascii="Calibri" w:hAnsi="Calibri" w:cs="Calibri"/>
          <w:b/>
          <w:bCs/>
        </w:rPr>
        <w:t>7</w:t>
      </w:r>
    </w:p>
    <w:p w14:paraId="01ADACD8" w14:textId="77777777" w:rsidR="00BB0180" w:rsidRDefault="00BB0180" w:rsidP="00BB0180">
      <w:pPr>
        <w:jc w:val="left"/>
      </w:pPr>
      <w:r>
        <w:rPr>
          <w:rFonts w:ascii="Calibri" w:hAnsi="Calibri" w:cs="Calibri"/>
          <w:b/>
          <w:bCs/>
        </w:rPr>
        <w:t xml:space="preserve">1930 </w:t>
      </w:r>
      <w:r w:rsidRPr="008F3DA5">
        <w:rPr>
          <w:rFonts w:ascii="Calibri" w:hAnsi="Calibri" w:cs="Calibri"/>
          <w:b/>
          <w:bCs/>
        </w:rPr>
        <w:t>US Federal Censu</w:t>
      </w:r>
      <w:r>
        <w:rPr>
          <w:rFonts w:ascii="Calibri" w:hAnsi="Calibri" w:cs="Calibri"/>
          <w:b/>
          <w:bCs/>
        </w:rPr>
        <w:t>s original record</w:t>
      </w:r>
    </w:p>
    <w:p w14:paraId="7ECC8A58" w14:textId="77777777" w:rsidR="00BB0180" w:rsidRDefault="00BB0180" w:rsidP="00BB0180"/>
    <w:p w14:paraId="07E454CD" w14:textId="77777777" w:rsidR="00BB0180" w:rsidRDefault="00BB0180" w:rsidP="00BB0180"/>
    <w:p w14:paraId="5D95E635" w14:textId="77777777" w:rsidR="00BB0180" w:rsidRDefault="00BB0180" w:rsidP="00BB0180"/>
    <w:p w14:paraId="5AAD5FC3" w14:textId="77777777" w:rsidR="00BB0180" w:rsidRDefault="00BB0180" w:rsidP="00BB0180"/>
    <w:p w14:paraId="483F93E1" w14:textId="77777777" w:rsidR="00BB0180" w:rsidRDefault="00BB0180" w:rsidP="00BB0180"/>
    <w:p w14:paraId="4A1908FC" w14:textId="77777777" w:rsidR="00BB0180" w:rsidRDefault="00BB0180" w:rsidP="00BB0180"/>
    <w:p w14:paraId="3D7A9B1E" w14:textId="77777777" w:rsidR="00BB0180" w:rsidRDefault="00BB0180" w:rsidP="00BB0180"/>
    <w:p w14:paraId="239D9322" w14:textId="77777777" w:rsidR="00BB0180" w:rsidRDefault="00BB0180" w:rsidP="00BB0180"/>
    <w:p w14:paraId="6F2252E5" w14:textId="77777777" w:rsidR="00BB0180" w:rsidRDefault="00BB0180" w:rsidP="00BB0180"/>
    <w:p w14:paraId="12D30957" w14:textId="77777777" w:rsidR="00BB0180" w:rsidRDefault="00BB0180" w:rsidP="00BB0180"/>
    <w:p w14:paraId="451A02AE" w14:textId="77777777" w:rsidR="00BB0180" w:rsidRDefault="00BB0180" w:rsidP="00BB0180"/>
    <w:p w14:paraId="11E5B045" w14:textId="77777777" w:rsidR="00BB0180" w:rsidRDefault="00BB0180" w:rsidP="00BB0180"/>
    <w:p w14:paraId="33A7FF7D" w14:textId="77777777" w:rsidR="00BB0180" w:rsidRDefault="00BB0180" w:rsidP="00BB0180"/>
    <w:p w14:paraId="4F012FA2" w14:textId="77777777" w:rsidR="00BB0180" w:rsidRDefault="00BB0180" w:rsidP="00BB0180"/>
    <w:p w14:paraId="7B8D2FCA" w14:textId="77777777" w:rsidR="00BB0180" w:rsidRDefault="00BB0180" w:rsidP="00BB0180"/>
    <w:p w14:paraId="726F65B2" w14:textId="77777777" w:rsidR="00BB0180" w:rsidRDefault="00BB0180" w:rsidP="00BB0180"/>
    <w:p w14:paraId="369D4DAF" w14:textId="77777777" w:rsidR="00BB0180" w:rsidRDefault="00BB0180" w:rsidP="00BB0180"/>
    <w:p w14:paraId="4BB9FB54" w14:textId="77777777" w:rsidR="00BB0180" w:rsidRDefault="00BB0180" w:rsidP="00BB0180"/>
    <w:p w14:paraId="38EBADAB" w14:textId="77777777" w:rsidR="00BB0180" w:rsidRDefault="00BB0180" w:rsidP="00BB0180"/>
    <w:p w14:paraId="44723F07" w14:textId="77777777" w:rsidR="00BB0180" w:rsidRDefault="00BB0180" w:rsidP="00BB0180"/>
    <w:p w14:paraId="6DE8DB70" w14:textId="77777777" w:rsidR="00BB0180" w:rsidRDefault="00BB0180" w:rsidP="00BB0180"/>
    <w:p w14:paraId="1937471C" w14:textId="77777777" w:rsidR="00BB0180" w:rsidRDefault="00BB0180" w:rsidP="00BB0180"/>
    <w:p w14:paraId="78AFB48A" w14:textId="77777777" w:rsidR="00BB0180" w:rsidRDefault="00BB0180" w:rsidP="00BB0180"/>
    <w:p w14:paraId="07AE1B41" w14:textId="77777777" w:rsidR="00BB0180" w:rsidRDefault="00BB0180" w:rsidP="00BB0180"/>
    <w:p w14:paraId="3D584FAD" w14:textId="77777777" w:rsidR="00BB0180" w:rsidRDefault="00BB0180" w:rsidP="00BB0180"/>
    <w:p w14:paraId="7FF56920" w14:textId="77777777" w:rsidR="00BB0180" w:rsidRDefault="00BB0180" w:rsidP="00BB0180"/>
    <w:p w14:paraId="04CEE332" w14:textId="77777777" w:rsidR="00BB0180" w:rsidRPr="008F3DA5" w:rsidRDefault="00BB0180" w:rsidP="00BB0180">
      <w:pPr>
        <w:rPr>
          <w:rFonts w:ascii="Calibri" w:hAnsi="Calibri" w:cs="Calibri"/>
          <w:b/>
          <w:bCs/>
        </w:rPr>
      </w:pPr>
      <w:r>
        <w:rPr>
          <w:noProof/>
        </w:rPr>
        <w:lastRenderedPageBreak/>
        <w:drawing>
          <wp:anchor distT="0" distB="0" distL="114300" distR="114300" simplePos="0" relativeHeight="251674624" behindDoc="0" locked="0" layoutInCell="1" allowOverlap="1" wp14:anchorId="4BB85A95" wp14:editId="7A77EDE7">
            <wp:simplePos x="0" y="0"/>
            <wp:positionH relativeFrom="column">
              <wp:posOffset>5742728</wp:posOffset>
            </wp:positionH>
            <wp:positionV relativeFrom="paragraph">
              <wp:posOffset>40005</wp:posOffset>
            </wp:positionV>
            <wp:extent cx="3881755" cy="4622800"/>
            <wp:effectExtent l="0" t="0" r="4445" b="6350"/>
            <wp:wrapSquare wrapText="bothSides"/>
            <wp:docPr id="14"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34421" t="20287" r="35450" b="9402"/>
                    <a:stretch/>
                  </pic:blipFill>
                  <pic:spPr bwMode="auto">
                    <a:xfrm>
                      <a:off x="0" y="0"/>
                      <a:ext cx="3881755" cy="46228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5EEA6B6" wp14:editId="0F7E6E42">
            <wp:simplePos x="0" y="0"/>
            <wp:positionH relativeFrom="column">
              <wp:posOffset>2031577</wp:posOffset>
            </wp:positionH>
            <wp:positionV relativeFrom="paragraph">
              <wp:posOffset>0</wp:posOffset>
            </wp:positionV>
            <wp:extent cx="3407410" cy="4783455"/>
            <wp:effectExtent l="0" t="0" r="2540" b="0"/>
            <wp:wrapSquare wrapText="bothSides"/>
            <wp:docPr id="13" name="Content Placeholder 12"/>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3" name="Content Placeholder 12"/>
                    <pic:cNvPicPr>
                      <a:picLocks noGrp="1"/>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34805" t="20299" r="36252" b="9311"/>
                    <a:stretch/>
                  </pic:blipFill>
                  <pic:spPr bwMode="auto">
                    <a:xfrm>
                      <a:off x="0" y="0"/>
                      <a:ext cx="3407410" cy="478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3DA5">
        <w:rPr>
          <w:rFonts w:ascii="Calibri" w:hAnsi="Calibri" w:cs="Calibri"/>
          <w:b/>
          <w:bCs/>
        </w:rPr>
        <w:t xml:space="preserve">APPENDIX </w:t>
      </w:r>
      <w:r>
        <w:rPr>
          <w:rFonts w:ascii="Calibri" w:hAnsi="Calibri" w:cs="Calibri"/>
          <w:b/>
          <w:bCs/>
        </w:rPr>
        <w:t>8</w:t>
      </w:r>
      <w:r w:rsidRPr="005723E1">
        <w:rPr>
          <w:noProof/>
        </w:rPr>
        <w:t xml:space="preserve"> </w:t>
      </w:r>
    </w:p>
    <w:p w14:paraId="0FEE9E4E" w14:textId="77777777" w:rsidR="00BB0180" w:rsidRDefault="00BB0180" w:rsidP="00BB0180">
      <w:pPr>
        <w:rPr>
          <w:rFonts w:ascii="Calibri" w:hAnsi="Calibri" w:cs="Calibri"/>
          <w:b/>
          <w:bCs/>
        </w:rPr>
      </w:pPr>
      <w:r>
        <w:rPr>
          <w:rFonts w:ascii="Calibri" w:hAnsi="Calibri" w:cs="Calibri"/>
          <w:b/>
          <w:bCs/>
        </w:rPr>
        <w:t xml:space="preserve">1930 </w:t>
      </w:r>
      <w:r w:rsidRPr="008F3DA5">
        <w:rPr>
          <w:rFonts w:ascii="Calibri" w:hAnsi="Calibri" w:cs="Calibri"/>
          <w:b/>
          <w:bCs/>
        </w:rPr>
        <w:t>US Federal Censu</w:t>
      </w:r>
      <w:r>
        <w:rPr>
          <w:rFonts w:ascii="Calibri" w:hAnsi="Calibri" w:cs="Calibri"/>
          <w:b/>
          <w:bCs/>
        </w:rPr>
        <w:t xml:space="preserve">s </w:t>
      </w:r>
    </w:p>
    <w:p w14:paraId="503BBF19" w14:textId="77777777" w:rsidR="00BB0180" w:rsidRDefault="00BB0180" w:rsidP="00BB0180">
      <w:pPr>
        <w:rPr>
          <w:rFonts w:ascii="Calibri" w:hAnsi="Calibri" w:cs="Calibri"/>
          <w:b/>
          <w:bCs/>
        </w:rPr>
      </w:pPr>
      <w:r>
        <w:rPr>
          <w:rFonts w:ascii="Calibri" w:hAnsi="Calibri" w:cs="Calibri"/>
          <w:b/>
          <w:bCs/>
        </w:rPr>
        <w:t>partly digitized record</w:t>
      </w:r>
    </w:p>
    <w:p w14:paraId="1F1EF4BB" w14:textId="77777777" w:rsidR="00BB0180" w:rsidRDefault="00BB0180" w:rsidP="00BB0180">
      <w:pPr>
        <w:rPr>
          <w:rFonts w:ascii="Calibri" w:hAnsi="Calibri" w:cs="Calibri"/>
          <w:b/>
          <w:bCs/>
        </w:rPr>
      </w:pPr>
      <w:r>
        <w:rPr>
          <w:rFonts w:ascii="Calibri" w:hAnsi="Calibri" w:cs="Calibri"/>
          <w:b/>
          <w:bCs/>
        </w:rPr>
        <w:t>(</w:t>
      </w:r>
      <w:proofErr w:type="gramStart"/>
      <w:r>
        <w:rPr>
          <w:rFonts w:ascii="Calibri" w:hAnsi="Calibri" w:cs="Calibri"/>
          <w:b/>
          <w:bCs/>
        </w:rPr>
        <w:t>for</w:t>
      </w:r>
      <w:proofErr w:type="gramEnd"/>
      <w:r>
        <w:rPr>
          <w:rFonts w:ascii="Calibri" w:hAnsi="Calibri" w:cs="Calibri"/>
          <w:b/>
          <w:bCs/>
        </w:rPr>
        <w:t xml:space="preserve"> wife and husband)</w:t>
      </w:r>
    </w:p>
    <w:p w14:paraId="019F6AD3" w14:textId="77777777" w:rsidR="00BB0180" w:rsidRDefault="00BB0180" w:rsidP="00BB0180">
      <w:pPr>
        <w:rPr>
          <w:rFonts w:ascii="Calibri" w:hAnsi="Calibri" w:cs="Calibri"/>
          <w:b/>
          <w:bCs/>
        </w:rPr>
      </w:pPr>
    </w:p>
    <w:p w14:paraId="5BD1DFAA" w14:textId="77777777" w:rsidR="00BB0180" w:rsidRDefault="00BB0180" w:rsidP="00BB0180">
      <w:pPr>
        <w:rPr>
          <w:rFonts w:ascii="Calibri" w:hAnsi="Calibri" w:cs="Calibri"/>
          <w:b/>
          <w:bCs/>
        </w:rPr>
      </w:pPr>
    </w:p>
    <w:p w14:paraId="1D7E73BF" w14:textId="77777777" w:rsidR="00BB0180" w:rsidRDefault="00BB0180" w:rsidP="00BB0180">
      <w:pPr>
        <w:rPr>
          <w:rFonts w:ascii="Calibri" w:hAnsi="Calibri" w:cs="Calibri"/>
          <w:b/>
          <w:bCs/>
        </w:rPr>
      </w:pPr>
    </w:p>
    <w:p w14:paraId="172B366A" w14:textId="77777777" w:rsidR="00BB0180" w:rsidRDefault="00BB0180" w:rsidP="00BB0180">
      <w:pPr>
        <w:rPr>
          <w:rFonts w:ascii="Calibri" w:hAnsi="Calibri" w:cs="Calibri"/>
          <w:b/>
          <w:bCs/>
        </w:rPr>
      </w:pPr>
    </w:p>
    <w:p w14:paraId="6FD333AE" w14:textId="77777777" w:rsidR="00BB0180" w:rsidRDefault="00BB0180" w:rsidP="00BB0180">
      <w:pPr>
        <w:rPr>
          <w:rFonts w:ascii="Calibri" w:hAnsi="Calibri" w:cs="Calibri"/>
          <w:b/>
          <w:bCs/>
        </w:rPr>
      </w:pPr>
    </w:p>
    <w:p w14:paraId="14729CBD" w14:textId="77777777" w:rsidR="00BB0180" w:rsidRDefault="00BB0180" w:rsidP="00BB0180">
      <w:pPr>
        <w:rPr>
          <w:rFonts w:ascii="Calibri" w:hAnsi="Calibri" w:cs="Calibri"/>
          <w:b/>
          <w:bCs/>
        </w:rPr>
      </w:pPr>
    </w:p>
    <w:p w14:paraId="0BF3C253" w14:textId="77777777" w:rsidR="00BB0180" w:rsidRDefault="00BB0180" w:rsidP="00BB0180">
      <w:pPr>
        <w:rPr>
          <w:rFonts w:ascii="Calibri" w:hAnsi="Calibri" w:cs="Calibri"/>
          <w:b/>
          <w:bCs/>
        </w:rPr>
      </w:pPr>
    </w:p>
    <w:p w14:paraId="21729E74" w14:textId="77777777" w:rsidR="00BB0180" w:rsidRDefault="00BB0180" w:rsidP="00BB0180">
      <w:pPr>
        <w:rPr>
          <w:rFonts w:ascii="Calibri" w:hAnsi="Calibri" w:cs="Calibri"/>
          <w:b/>
          <w:bCs/>
        </w:rPr>
      </w:pPr>
    </w:p>
    <w:p w14:paraId="453599BD" w14:textId="77777777" w:rsidR="00BB0180" w:rsidRDefault="00BB0180" w:rsidP="00BB0180">
      <w:pPr>
        <w:rPr>
          <w:rFonts w:ascii="Calibri" w:hAnsi="Calibri" w:cs="Calibri"/>
          <w:b/>
          <w:bCs/>
        </w:rPr>
      </w:pPr>
    </w:p>
    <w:p w14:paraId="3457BA15" w14:textId="77777777" w:rsidR="00BB0180" w:rsidRDefault="00BB0180" w:rsidP="00BB0180">
      <w:pPr>
        <w:rPr>
          <w:rFonts w:ascii="Calibri" w:hAnsi="Calibri" w:cs="Calibri"/>
          <w:b/>
          <w:bCs/>
        </w:rPr>
      </w:pPr>
    </w:p>
    <w:p w14:paraId="248A89FA" w14:textId="77777777" w:rsidR="00BB0180" w:rsidRDefault="00BB0180" w:rsidP="00BB0180">
      <w:pPr>
        <w:rPr>
          <w:rFonts w:ascii="Calibri" w:hAnsi="Calibri" w:cs="Calibri"/>
          <w:b/>
          <w:bCs/>
        </w:rPr>
      </w:pPr>
    </w:p>
    <w:p w14:paraId="71DC0732" w14:textId="77777777" w:rsidR="00BB0180" w:rsidRDefault="00BB0180" w:rsidP="00BB0180">
      <w:pPr>
        <w:rPr>
          <w:rFonts w:ascii="Calibri" w:hAnsi="Calibri" w:cs="Calibri"/>
          <w:b/>
          <w:bCs/>
        </w:rPr>
      </w:pPr>
    </w:p>
    <w:p w14:paraId="210CFF07" w14:textId="77777777" w:rsidR="00BB0180" w:rsidRDefault="00BB0180" w:rsidP="00BB0180">
      <w:pPr>
        <w:rPr>
          <w:rFonts w:ascii="Calibri" w:hAnsi="Calibri" w:cs="Calibri"/>
          <w:b/>
          <w:bCs/>
        </w:rPr>
      </w:pPr>
    </w:p>
    <w:p w14:paraId="0AA07EBF" w14:textId="77777777" w:rsidR="00BB0180" w:rsidRDefault="00BB0180" w:rsidP="00BB0180">
      <w:pPr>
        <w:rPr>
          <w:rFonts w:ascii="Calibri" w:hAnsi="Calibri" w:cs="Calibri"/>
          <w:b/>
          <w:bCs/>
        </w:rPr>
      </w:pPr>
    </w:p>
    <w:p w14:paraId="4A2B18A3" w14:textId="77777777" w:rsidR="00BB0180" w:rsidRDefault="00BB0180" w:rsidP="00BB0180">
      <w:pPr>
        <w:rPr>
          <w:rFonts w:ascii="Calibri" w:hAnsi="Calibri" w:cs="Calibri"/>
          <w:b/>
          <w:bCs/>
        </w:rPr>
      </w:pPr>
    </w:p>
    <w:p w14:paraId="725D0858" w14:textId="77777777" w:rsidR="00BB0180" w:rsidRDefault="00BB0180" w:rsidP="00BB0180">
      <w:pPr>
        <w:rPr>
          <w:rFonts w:ascii="Calibri" w:hAnsi="Calibri" w:cs="Calibri"/>
          <w:b/>
          <w:bCs/>
        </w:rPr>
      </w:pPr>
    </w:p>
    <w:p w14:paraId="7615FDB8" w14:textId="77777777" w:rsidR="00BB0180" w:rsidRDefault="00BB0180" w:rsidP="00BB0180">
      <w:pPr>
        <w:rPr>
          <w:rFonts w:ascii="Calibri" w:hAnsi="Calibri" w:cs="Calibri"/>
          <w:b/>
          <w:bCs/>
        </w:rPr>
      </w:pPr>
    </w:p>
    <w:p w14:paraId="44B36F75" w14:textId="77777777" w:rsidR="00BB0180" w:rsidRDefault="00BB0180" w:rsidP="00BB0180">
      <w:pPr>
        <w:rPr>
          <w:rFonts w:ascii="Calibri" w:hAnsi="Calibri" w:cs="Calibri"/>
          <w:b/>
          <w:bCs/>
        </w:rPr>
      </w:pPr>
    </w:p>
    <w:p w14:paraId="32C7BFD6" w14:textId="77777777" w:rsidR="00BB0180" w:rsidRDefault="00BB0180" w:rsidP="00BB0180">
      <w:pPr>
        <w:rPr>
          <w:rFonts w:ascii="Calibri" w:hAnsi="Calibri" w:cs="Calibri"/>
          <w:b/>
          <w:bCs/>
        </w:rPr>
      </w:pPr>
    </w:p>
    <w:p w14:paraId="34173089" w14:textId="77777777" w:rsidR="00BB0180" w:rsidRDefault="00BB0180" w:rsidP="00BB0180">
      <w:pPr>
        <w:rPr>
          <w:rFonts w:ascii="Calibri" w:hAnsi="Calibri" w:cs="Calibri"/>
          <w:b/>
          <w:bCs/>
        </w:rPr>
      </w:pPr>
    </w:p>
    <w:p w14:paraId="78ADCFA8" w14:textId="77777777" w:rsidR="00BB0180" w:rsidRDefault="00BB0180" w:rsidP="00BB0180">
      <w:pPr>
        <w:rPr>
          <w:rFonts w:ascii="Calibri" w:hAnsi="Calibri" w:cs="Calibri"/>
          <w:b/>
          <w:bCs/>
        </w:rPr>
      </w:pPr>
    </w:p>
    <w:p w14:paraId="3F0462B5" w14:textId="77777777" w:rsidR="00BB0180" w:rsidRDefault="00BB0180" w:rsidP="00BB0180">
      <w:pPr>
        <w:rPr>
          <w:rFonts w:ascii="Calibri" w:hAnsi="Calibri" w:cs="Calibri"/>
          <w:b/>
          <w:bCs/>
        </w:rPr>
      </w:pPr>
    </w:p>
    <w:p w14:paraId="264B8B34" w14:textId="77777777" w:rsidR="00BB0180" w:rsidRDefault="00BB0180" w:rsidP="00BB0180">
      <w:pPr>
        <w:rPr>
          <w:rFonts w:ascii="Calibri" w:hAnsi="Calibri" w:cs="Calibri"/>
          <w:b/>
          <w:bCs/>
        </w:rPr>
      </w:pPr>
    </w:p>
    <w:p w14:paraId="3B280E60" w14:textId="77777777" w:rsidR="00BB0180" w:rsidRDefault="00BB0180" w:rsidP="00BB0180">
      <w:pPr>
        <w:rPr>
          <w:rFonts w:ascii="Calibri" w:hAnsi="Calibri" w:cs="Calibri"/>
          <w:b/>
          <w:bCs/>
        </w:rPr>
      </w:pPr>
    </w:p>
    <w:p w14:paraId="0ABC5378" w14:textId="77777777" w:rsidR="00BB0180" w:rsidRDefault="00BB0180" w:rsidP="00BB0180">
      <w:pPr>
        <w:rPr>
          <w:rFonts w:ascii="Calibri" w:hAnsi="Calibri" w:cs="Calibri"/>
          <w:b/>
          <w:bCs/>
        </w:rPr>
      </w:pPr>
    </w:p>
    <w:p w14:paraId="75DAC6DB" w14:textId="77777777" w:rsidR="00BB0180" w:rsidRDefault="00BB0180" w:rsidP="00BB0180">
      <w:pPr>
        <w:rPr>
          <w:rFonts w:ascii="Calibri" w:hAnsi="Calibri" w:cs="Calibri"/>
          <w:b/>
          <w:bCs/>
        </w:rPr>
      </w:pPr>
    </w:p>
    <w:p w14:paraId="650BBC76" w14:textId="77777777" w:rsidR="00BB0180" w:rsidRDefault="00BB0180" w:rsidP="00BB0180">
      <w:pPr>
        <w:rPr>
          <w:rFonts w:ascii="Calibri" w:hAnsi="Calibri" w:cs="Calibri"/>
          <w:b/>
          <w:bCs/>
        </w:rPr>
      </w:pPr>
    </w:p>
    <w:p w14:paraId="0E49F348" w14:textId="77777777" w:rsidR="00BB0180" w:rsidRDefault="00BB0180" w:rsidP="00BB0180">
      <w:pPr>
        <w:jc w:val="left"/>
        <w:rPr>
          <w:rFonts w:ascii="Calibri" w:hAnsi="Calibri" w:cs="Calibri"/>
          <w:b/>
          <w:bCs/>
        </w:rPr>
      </w:pPr>
      <w:r w:rsidRPr="004E1883">
        <w:rPr>
          <w:noProof/>
        </w:rPr>
        <w:drawing>
          <wp:anchor distT="0" distB="0" distL="114300" distR="114300" simplePos="0" relativeHeight="251675648" behindDoc="0" locked="0" layoutInCell="1" allowOverlap="1" wp14:anchorId="0058A12A" wp14:editId="632B6ACC">
            <wp:simplePos x="0" y="0"/>
            <wp:positionH relativeFrom="column">
              <wp:posOffset>1413510</wp:posOffset>
            </wp:positionH>
            <wp:positionV relativeFrom="paragraph">
              <wp:posOffset>67310</wp:posOffset>
            </wp:positionV>
            <wp:extent cx="7339965" cy="4606925"/>
            <wp:effectExtent l="0" t="0" r="0" b="3175"/>
            <wp:wrapSquare wrapText="bothSides"/>
            <wp:docPr id="12"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30">
                      <a:lum bright="-40000" contrast="-40000"/>
                      <a:extLst>
                        <a:ext uri="{28A0092B-C50C-407E-A947-70E740481C1C}">
                          <a14:useLocalDpi xmlns:a14="http://schemas.microsoft.com/office/drawing/2010/main" val="0"/>
                        </a:ext>
                      </a:extLst>
                    </a:blip>
                    <a:stretch>
                      <a:fillRect/>
                    </a:stretch>
                  </pic:blipFill>
                  <pic:spPr>
                    <a:xfrm>
                      <a:off x="0" y="0"/>
                      <a:ext cx="7339965" cy="4606925"/>
                    </a:xfrm>
                    <a:prstGeom prst="rect">
                      <a:avLst/>
                    </a:prstGeom>
                  </pic:spPr>
                </pic:pic>
              </a:graphicData>
            </a:graphic>
          </wp:anchor>
        </w:drawing>
      </w:r>
      <w:r w:rsidRPr="008F3DA5">
        <w:rPr>
          <w:rFonts w:ascii="Calibri" w:hAnsi="Calibri" w:cs="Calibri"/>
          <w:b/>
          <w:bCs/>
        </w:rPr>
        <w:t xml:space="preserve">APPENDIX </w:t>
      </w:r>
      <w:r>
        <w:rPr>
          <w:rFonts w:ascii="Calibri" w:hAnsi="Calibri" w:cs="Calibri"/>
          <w:b/>
          <w:bCs/>
        </w:rPr>
        <w:t>9</w:t>
      </w:r>
    </w:p>
    <w:p w14:paraId="4606C0A9" w14:textId="77777777" w:rsidR="00BB0180" w:rsidRDefault="00BB0180" w:rsidP="00BB0180">
      <w:pPr>
        <w:jc w:val="left"/>
        <w:rPr>
          <w:rFonts w:ascii="Calibri" w:hAnsi="Calibri" w:cs="Calibri"/>
          <w:b/>
          <w:bCs/>
        </w:rPr>
      </w:pPr>
      <w:r>
        <w:rPr>
          <w:rFonts w:ascii="Calibri" w:hAnsi="Calibri" w:cs="Calibri"/>
          <w:b/>
          <w:bCs/>
        </w:rPr>
        <w:t>Digitizing the original records</w:t>
      </w:r>
    </w:p>
    <w:p w14:paraId="0C19F362" w14:textId="77777777" w:rsidR="00BB0180" w:rsidRDefault="00BB0180" w:rsidP="00BB0180">
      <w:pPr>
        <w:rPr>
          <w:rFonts w:ascii="Calibri" w:hAnsi="Calibri" w:cs="Calibri"/>
          <w:b/>
          <w:bCs/>
        </w:rPr>
      </w:pPr>
    </w:p>
    <w:p w14:paraId="5A9A9DDD" w14:textId="77777777" w:rsidR="00BB0180" w:rsidRDefault="00BB0180" w:rsidP="00BB0180">
      <w:pPr>
        <w:rPr>
          <w:rFonts w:ascii="Calibri" w:hAnsi="Calibri" w:cs="Calibri"/>
          <w:b/>
          <w:bCs/>
        </w:rPr>
      </w:pPr>
    </w:p>
    <w:p w14:paraId="78A70804" w14:textId="77777777" w:rsidR="00BB0180" w:rsidRDefault="00BB0180" w:rsidP="00BB0180"/>
    <w:p w14:paraId="1111C5D9" w14:textId="71DFCCC0" w:rsidR="00BB0180" w:rsidRDefault="00BB0180" w:rsidP="00992553">
      <w:pPr>
        <w:pStyle w:val="NoSpacing"/>
        <w:rPr>
          <w:rFonts w:ascii="Calibri" w:hAnsi="Calibri" w:cs="Calibri"/>
          <w:sz w:val="22"/>
          <w:szCs w:val="22"/>
        </w:rPr>
      </w:pPr>
    </w:p>
    <w:p w14:paraId="31BEE76C" w14:textId="03C0F5E0" w:rsidR="00BB0180" w:rsidRDefault="00BB0180" w:rsidP="00992553">
      <w:pPr>
        <w:pStyle w:val="NoSpacing"/>
        <w:rPr>
          <w:rFonts w:ascii="Calibri" w:hAnsi="Calibri" w:cs="Calibri"/>
          <w:sz w:val="22"/>
          <w:szCs w:val="22"/>
        </w:rPr>
      </w:pPr>
    </w:p>
    <w:p w14:paraId="1CA54B79" w14:textId="0C4D242C" w:rsidR="00BB0180" w:rsidRDefault="00BB0180" w:rsidP="00992553">
      <w:pPr>
        <w:pStyle w:val="NoSpacing"/>
        <w:rPr>
          <w:rFonts w:ascii="Calibri" w:hAnsi="Calibri" w:cs="Calibri"/>
          <w:sz w:val="22"/>
          <w:szCs w:val="22"/>
        </w:rPr>
      </w:pPr>
    </w:p>
    <w:p w14:paraId="06715CD7" w14:textId="46036811" w:rsidR="00BB0180" w:rsidRDefault="00BB0180" w:rsidP="00992553">
      <w:pPr>
        <w:pStyle w:val="NoSpacing"/>
        <w:rPr>
          <w:rFonts w:ascii="Calibri" w:hAnsi="Calibri" w:cs="Calibri"/>
          <w:sz w:val="22"/>
          <w:szCs w:val="22"/>
        </w:rPr>
      </w:pPr>
    </w:p>
    <w:p w14:paraId="0BBC245A" w14:textId="4BCB51CF" w:rsidR="00BB0180" w:rsidRDefault="00BB0180" w:rsidP="00992553">
      <w:pPr>
        <w:pStyle w:val="NoSpacing"/>
        <w:rPr>
          <w:rFonts w:ascii="Calibri" w:hAnsi="Calibri" w:cs="Calibri"/>
          <w:sz w:val="22"/>
          <w:szCs w:val="22"/>
        </w:rPr>
      </w:pPr>
    </w:p>
    <w:p w14:paraId="520E461E" w14:textId="08A4D786" w:rsidR="00BB0180" w:rsidRDefault="00BB0180" w:rsidP="00992553">
      <w:pPr>
        <w:pStyle w:val="NoSpacing"/>
        <w:rPr>
          <w:rFonts w:ascii="Calibri" w:hAnsi="Calibri" w:cs="Calibri"/>
          <w:sz w:val="22"/>
          <w:szCs w:val="22"/>
        </w:rPr>
      </w:pPr>
    </w:p>
    <w:p w14:paraId="36ECF55D" w14:textId="3B8DC7C7" w:rsidR="00BB0180" w:rsidRDefault="00BB0180" w:rsidP="00992553">
      <w:pPr>
        <w:pStyle w:val="NoSpacing"/>
        <w:rPr>
          <w:rFonts w:ascii="Calibri" w:hAnsi="Calibri" w:cs="Calibri"/>
          <w:sz w:val="22"/>
          <w:szCs w:val="22"/>
        </w:rPr>
      </w:pPr>
    </w:p>
    <w:p w14:paraId="4935F2B6" w14:textId="35AD0CA8" w:rsidR="00BB0180" w:rsidRDefault="00BB0180" w:rsidP="00992553">
      <w:pPr>
        <w:pStyle w:val="NoSpacing"/>
        <w:rPr>
          <w:rFonts w:ascii="Calibri" w:hAnsi="Calibri" w:cs="Calibri"/>
          <w:sz w:val="22"/>
          <w:szCs w:val="22"/>
        </w:rPr>
      </w:pPr>
    </w:p>
    <w:p w14:paraId="4ACB4905" w14:textId="73BD234C" w:rsidR="00BB0180" w:rsidRDefault="00BB0180" w:rsidP="00992553">
      <w:pPr>
        <w:pStyle w:val="NoSpacing"/>
        <w:rPr>
          <w:rFonts w:ascii="Calibri" w:hAnsi="Calibri" w:cs="Calibri"/>
          <w:sz w:val="22"/>
          <w:szCs w:val="22"/>
        </w:rPr>
      </w:pPr>
    </w:p>
    <w:p w14:paraId="3A001CB0" w14:textId="31594C01" w:rsidR="00BB0180" w:rsidRDefault="00BB0180" w:rsidP="00992553">
      <w:pPr>
        <w:pStyle w:val="NoSpacing"/>
        <w:rPr>
          <w:rFonts w:ascii="Calibri" w:hAnsi="Calibri" w:cs="Calibri"/>
          <w:sz w:val="22"/>
          <w:szCs w:val="22"/>
        </w:rPr>
      </w:pPr>
    </w:p>
    <w:p w14:paraId="49C58174" w14:textId="390416BC" w:rsidR="00BB0180" w:rsidRDefault="00BB0180" w:rsidP="00992553">
      <w:pPr>
        <w:pStyle w:val="NoSpacing"/>
        <w:rPr>
          <w:rFonts w:ascii="Calibri" w:hAnsi="Calibri" w:cs="Calibri"/>
          <w:sz w:val="22"/>
          <w:szCs w:val="22"/>
        </w:rPr>
      </w:pPr>
    </w:p>
    <w:p w14:paraId="6CE8EABC" w14:textId="3E82103B" w:rsidR="00BB0180" w:rsidRDefault="00BB0180" w:rsidP="00992553">
      <w:pPr>
        <w:pStyle w:val="NoSpacing"/>
        <w:rPr>
          <w:rFonts w:ascii="Calibri" w:hAnsi="Calibri" w:cs="Calibri"/>
          <w:sz w:val="22"/>
          <w:szCs w:val="22"/>
        </w:rPr>
      </w:pPr>
    </w:p>
    <w:p w14:paraId="1EB56A7F" w14:textId="30C3536B" w:rsidR="00BB0180" w:rsidRDefault="00BB0180" w:rsidP="00992553">
      <w:pPr>
        <w:pStyle w:val="NoSpacing"/>
        <w:rPr>
          <w:rFonts w:ascii="Calibri" w:hAnsi="Calibri" w:cs="Calibri"/>
          <w:sz w:val="22"/>
          <w:szCs w:val="22"/>
        </w:rPr>
      </w:pPr>
    </w:p>
    <w:p w14:paraId="5063FC13" w14:textId="26CA3454" w:rsidR="00BB0180" w:rsidRDefault="00BB0180" w:rsidP="00992553">
      <w:pPr>
        <w:pStyle w:val="NoSpacing"/>
        <w:rPr>
          <w:rFonts w:ascii="Calibri" w:hAnsi="Calibri" w:cs="Calibri"/>
          <w:sz w:val="22"/>
          <w:szCs w:val="22"/>
        </w:rPr>
      </w:pPr>
    </w:p>
    <w:p w14:paraId="364642AC" w14:textId="40789740" w:rsidR="00BB0180" w:rsidRDefault="00BB0180" w:rsidP="00992553">
      <w:pPr>
        <w:pStyle w:val="NoSpacing"/>
        <w:rPr>
          <w:rFonts w:ascii="Calibri" w:hAnsi="Calibri" w:cs="Calibri"/>
          <w:sz w:val="22"/>
          <w:szCs w:val="22"/>
        </w:rPr>
      </w:pPr>
    </w:p>
    <w:p w14:paraId="6D4F5920" w14:textId="181B0987" w:rsidR="00BB0180" w:rsidRDefault="00BB0180" w:rsidP="00992553">
      <w:pPr>
        <w:pStyle w:val="NoSpacing"/>
        <w:rPr>
          <w:rFonts w:ascii="Calibri" w:hAnsi="Calibri" w:cs="Calibri"/>
          <w:sz w:val="22"/>
          <w:szCs w:val="22"/>
        </w:rPr>
      </w:pPr>
    </w:p>
    <w:p w14:paraId="60493EE8" w14:textId="74FF3354" w:rsidR="00BB0180" w:rsidRDefault="00BB0180" w:rsidP="00992553">
      <w:pPr>
        <w:pStyle w:val="NoSpacing"/>
        <w:rPr>
          <w:rFonts w:ascii="Calibri" w:hAnsi="Calibri" w:cs="Calibri"/>
          <w:sz w:val="22"/>
          <w:szCs w:val="22"/>
        </w:rPr>
      </w:pPr>
    </w:p>
    <w:p w14:paraId="7D6110AD" w14:textId="0FC9C419" w:rsidR="00BB0180" w:rsidRDefault="00BB0180" w:rsidP="00992553">
      <w:pPr>
        <w:pStyle w:val="NoSpacing"/>
        <w:rPr>
          <w:rFonts w:ascii="Calibri" w:hAnsi="Calibri" w:cs="Calibri"/>
          <w:sz w:val="22"/>
          <w:szCs w:val="22"/>
        </w:rPr>
      </w:pPr>
    </w:p>
    <w:p w14:paraId="4A74A150" w14:textId="775D56AC" w:rsidR="00BB0180" w:rsidRDefault="00BB0180" w:rsidP="00992553">
      <w:pPr>
        <w:pStyle w:val="NoSpacing"/>
        <w:rPr>
          <w:rFonts w:ascii="Calibri" w:hAnsi="Calibri" w:cs="Calibri"/>
          <w:sz w:val="22"/>
          <w:szCs w:val="22"/>
        </w:rPr>
      </w:pPr>
    </w:p>
    <w:p w14:paraId="52D2F1CE" w14:textId="01934647" w:rsidR="00BB0180" w:rsidRDefault="00BB0180" w:rsidP="00992553">
      <w:pPr>
        <w:pStyle w:val="NoSpacing"/>
        <w:rPr>
          <w:rFonts w:ascii="Calibri" w:hAnsi="Calibri" w:cs="Calibri"/>
          <w:sz w:val="22"/>
          <w:szCs w:val="22"/>
        </w:rPr>
      </w:pPr>
    </w:p>
    <w:p w14:paraId="09FBCE7D" w14:textId="1C2D49D6" w:rsidR="00BB0180" w:rsidRDefault="00BB0180" w:rsidP="00992553">
      <w:pPr>
        <w:pStyle w:val="NoSpacing"/>
        <w:rPr>
          <w:rFonts w:ascii="Calibri" w:hAnsi="Calibri" w:cs="Calibri"/>
          <w:sz w:val="22"/>
          <w:szCs w:val="22"/>
        </w:rPr>
      </w:pPr>
    </w:p>
    <w:p w14:paraId="10764D1B" w14:textId="2578C30A" w:rsidR="00BB0180" w:rsidRDefault="00BB0180" w:rsidP="00992553">
      <w:pPr>
        <w:pStyle w:val="NoSpacing"/>
        <w:rPr>
          <w:rFonts w:ascii="Calibri" w:hAnsi="Calibri" w:cs="Calibri"/>
          <w:sz w:val="22"/>
          <w:szCs w:val="22"/>
        </w:rPr>
      </w:pPr>
    </w:p>
    <w:p w14:paraId="24DF17A3" w14:textId="1D9A7E81" w:rsidR="00BB0180" w:rsidRDefault="00BB0180" w:rsidP="00992553">
      <w:pPr>
        <w:pStyle w:val="NoSpacing"/>
        <w:rPr>
          <w:rFonts w:ascii="Calibri" w:hAnsi="Calibri" w:cs="Calibri"/>
          <w:sz w:val="22"/>
          <w:szCs w:val="22"/>
        </w:rPr>
      </w:pPr>
    </w:p>
    <w:p w14:paraId="4AF3D21F" w14:textId="06D0DAC0" w:rsidR="00BB0180" w:rsidRDefault="00BB0180" w:rsidP="00992553">
      <w:pPr>
        <w:pStyle w:val="NoSpacing"/>
        <w:rPr>
          <w:rFonts w:ascii="Calibri" w:hAnsi="Calibri" w:cs="Calibri"/>
          <w:sz w:val="22"/>
          <w:szCs w:val="22"/>
        </w:rPr>
      </w:pPr>
    </w:p>
    <w:p w14:paraId="1564ADB4" w14:textId="52687D79" w:rsidR="00BB0180" w:rsidRDefault="00BB0180" w:rsidP="00992553">
      <w:pPr>
        <w:pStyle w:val="NoSpacing"/>
        <w:rPr>
          <w:rFonts w:ascii="Calibri" w:hAnsi="Calibri" w:cs="Calibri"/>
          <w:sz w:val="22"/>
          <w:szCs w:val="22"/>
        </w:rPr>
      </w:pPr>
    </w:p>
    <w:p w14:paraId="0DA275CF" w14:textId="2C8E3A6D" w:rsidR="00BB0180" w:rsidRDefault="00BB0180" w:rsidP="00992553">
      <w:pPr>
        <w:pStyle w:val="NoSpacing"/>
        <w:rPr>
          <w:rFonts w:ascii="Calibri" w:hAnsi="Calibri" w:cs="Calibri"/>
          <w:sz w:val="22"/>
          <w:szCs w:val="22"/>
        </w:rPr>
      </w:pPr>
    </w:p>
    <w:p w14:paraId="67643239" w14:textId="09E7B19E" w:rsidR="00BB0180" w:rsidRDefault="00BB0180" w:rsidP="00992553">
      <w:pPr>
        <w:pStyle w:val="NoSpacing"/>
        <w:rPr>
          <w:rFonts w:ascii="Calibri" w:hAnsi="Calibri" w:cs="Calibri"/>
          <w:sz w:val="22"/>
          <w:szCs w:val="22"/>
        </w:rPr>
      </w:pPr>
    </w:p>
    <w:p w14:paraId="1895A602" w14:textId="400E69A0" w:rsidR="00BB0180" w:rsidRDefault="00BB0180" w:rsidP="00992553">
      <w:pPr>
        <w:pStyle w:val="NoSpacing"/>
        <w:rPr>
          <w:rFonts w:ascii="Calibri" w:hAnsi="Calibri" w:cs="Calibri"/>
          <w:sz w:val="22"/>
          <w:szCs w:val="22"/>
        </w:rPr>
      </w:pPr>
    </w:p>
    <w:p w14:paraId="099432E8" w14:textId="1571A3DC" w:rsidR="00BB0180" w:rsidRDefault="00BB0180" w:rsidP="00992553">
      <w:pPr>
        <w:pStyle w:val="NoSpacing"/>
        <w:rPr>
          <w:rFonts w:ascii="Calibri" w:hAnsi="Calibri" w:cs="Calibri"/>
          <w:sz w:val="22"/>
          <w:szCs w:val="22"/>
        </w:rPr>
      </w:pPr>
    </w:p>
    <w:p w14:paraId="43A7DD87" w14:textId="77777777" w:rsidR="00BB0180" w:rsidRPr="00992553" w:rsidRDefault="00BB0180" w:rsidP="00992553">
      <w:pPr>
        <w:pStyle w:val="NoSpacing"/>
        <w:rPr>
          <w:rFonts w:ascii="Calibri" w:hAnsi="Calibri" w:cs="Calibri"/>
          <w:sz w:val="22"/>
          <w:szCs w:val="22"/>
        </w:rPr>
      </w:pPr>
    </w:p>
    <w:sectPr w:rsidR="00BB0180" w:rsidRPr="00992553" w:rsidSect="00BB0180">
      <w:footerReference w:type="default" r:id="rId31"/>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000F8" w14:textId="77777777" w:rsidR="000442FD" w:rsidRDefault="000442FD" w:rsidP="003903E3">
      <w:r>
        <w:separator/>
      </w:r>
    </w:p>
  </w:endnote>
  <w:endnote w:type="continuationSeparator" w:id="0">
    <w:p w14:paraId="360F6AB3" w14:textId="77777777" w:rsidR="000442FD" w:rsidRDefault="000442FD" w:rsidP="003903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5512810"/>
      <w:docPartObj>
        <w:docPartGallery w:val="Page Numbers (Bottom of Page)"/>
        <w:docPartUnique/>
      </w:docPartObj>
    </w:sdtPr>
    <w:sdtEndPr>
      <w:rPr>
        <w:rFonts w:ascii="Calibri" w:hAnsi="Calibri" w:cs="Calibri"/>
        <w:noProof/>
        <w:sz w:val="16"/>
        <w:szCs w:val="16"/>
      </w:rPr>
    </w:sdtEndPr>
    <w:sdtContent>
      <w:p w14:paraId="7C0ADF28" w14:textId="10F4C3C5" w:rsidR="00E7148A" w:rsidRPr="00E7148A" w:rsidRDefault="00E7148A">
        <w:pPr>
          <w:pStyle w:val="Footer"/>
          <w:jc w:val="center"/>
          <w:rPr>
            <w:rFonts w:ascii="Calibri" w:hAnsi="Calibri" w:cs="Calibri"/>
            <w:sz w:val="16"/>
            <w:szCs w:val="16"/>
          </w:rPr>
        </w:pPr>
        <w:r w:rsidRPr="00E7148A">
          <w:rPr>
            <w:rFonts w:ascii="Calibri" w:hAnsi="Calibri" w:cs="Calibri"/>
            <w:sz w:val="16"/>
            <w:szCs w:val="16"/>
          </w:rPr>
          <w:fldChar w:fldCharType="begin"/>
        </w:r>
        <w:r w:rsidRPr="00E7148A">
          <w:rPr>
            <w:rFonts w:ascii="Calibri" w:hAnsi="Calibri" w:cs="Calibri"/>
            <w:sz w:val="16"/>
            <w:szCs w:val="16"/>
          </w:rPr>
          <w:instrText xml:space="preserve"> PAGE   \* MERGEFORMAT </w:instrText>
        </w:r>
        <w:r w:rsidRPr="00E7148A">
          <w:rPr>
            <w:rFonts w:ascii="Calibri" w:hAnsi="Calibri" w:cs="Calibri"/>
            <w:sz w:val="16"/>
            <w:szCs w:val="16"/>
          </w:rPr>
          <w:fldChar w:fldCharType="separate"/>
        </w:r>
        <w:r w:rsidRPr="00E7148A">
          <w:rPr>
            <w:rFonts w:ascii="Calibri" w:hAnsi="Calibri" w:cs="Calibri"/>
            <w:noProof/>
            <w:sz w:val="16"/>
            <w:szCs w:val="16"/>
          </w:rPr>
          <w:t>2</w:t>
        </w:r>
        <w:r w:rsidRPr="00E7148A">
          <w:rPr>
            <w:rFonts w:ascii="Calibri" w:hAnsi="Calibri" w:cs="Calibri"/>
            <w:noProof/>
            <w:sz w:val="16"/>
            <w:szCs w:val="16"/>
          </w:rPr>
          <w:fldChar w:fldCharType="end"/>
        </w:r>
      </w:p>
    </w:sdtContent>
  </w:sdt>
  <w:p w14:paraId="0B1F10C6" w14:textId="77777777" w:rsidR="00E7148A" w:rsidRDefault="00E714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EE4A74" w14:textId="77777777" w:rsidR="000442FD" w:rsidRDefault="000442FD" w:rsidP="003903E3">
      <w:r>
        <w:separator/>
      </w:r>
    </w:p>
  </w:footnote>
  <w:footnote w:type="continuationSeparator" w:id="0">
    <w:p w14:paraId="5B4E2781" w14:textId="77777777" w:rsidR="000442FD" w:rsidRDefault="000442FD" w:rsidP="003903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75A8F"/>
    <w:multiLevelType w:val="hybridMultilevel"/>
    <w:tmpl w:val="732605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B0B512E"/>
    <w:multiLevelType w:val="hybridMultilevel"/>
    <w:tmpl w:val="4DCAB076"/>
    <w:lvl w:ilvl="0" w:tplc="6ACED840">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2" w15:restartNumberingAfterBreak="0">
    <w:nsid w:val="108E4060"/>
    <w:multiLevelType w:val="hybridMultilevel"/>
    <w:tmpl w:val="BC244E0E"/>
    <w:lvl w:ilvl="0" w:tplc="01DE1A9E">
      <w:start w:val="1"/>
      <w:numFmt w:val="bullet"/>
      <w:lvlText w:val="•"/>
      <w:lvlJc w:val="left"/>
      <w:pPr>
        <w:tabs>
          <w:tab w:val="num" w:pos="720"/>
        </w:tabs>
        <w:ind w:left="720" w:hanging="360"/>
      </w:pPr>
      <w:rPr>
        <w:rFonts w:ascii="Arial" w:hAnsi="Arial" w:hint="default"/>
      </w:rPr>
    </w:lvl>
    <w:lvl w:ilvl="1" w:tplc="7BF27234" w:tentative="1">
      <w:start w:val="1"/>
      <w:numFmt w:val="bullet"/>
      <w:lvlText w:val="•"/>
      <w:lvlJc w:val="left"/>
      <w:pPr>
        <w:tabs>
          <w:tab w:val="num" w:pos="1440"/>
        </w:tabs>
        <w:ind w:left="1440" w:hanging="360"/>
      </w:pPr>
      <w:rPr>
        <w:rFonts w:ascii="Arial" w:hAnsi="Arial" w:hint="default"/>
      </w:rPr>
    </w:lvl>
    <w:lvl w:ilvl="2" w:tplc="B8BC77F6" w:tentative="1">
      <w:start w:val="1"/>
      <w:numFmt w:val="bullet"/>
      <w:lvlText w:val="•"/>
      <w:lvlJc w:val="left"/>
      <w:pPr>
        <w:tabs>
          <w:tab w:val="num" w:pos="2160"/>
        </w:tabs>
        <w:ind w:left="2160" w:hanging="360"/>
      </w:pPr>
      <w:rPr>
        <w:rFonts w:ascii="Arial" w:hAnsi="Arial" w:hint="default"/>
      </w:rPr>
    </w:lvl>
    <w:lvl w:ilvl="3" w:tplc="85F825E4" w:tentative="1">
      <w:start w:val="1"/>
      <w:numFmt w:val="bullet"/>
      <w:lvlText w:val="•"/>
      <w:lvlJc w:val="left"/>
      <w:pPr>
        <w:tabs>
          <w:tab w:val="num" w:pos="2880"/>
        </w:tabs>
        <w:ind w:left="2880" w:hanging="360"/>
      </w:pPr>
      <w:rPr>
        <w:rFonts w:ascii="Arial" w:hAnsi="Arial" w:hint="default"/>
      </w:rPr>
    </w:lvl>
    <w:lvl w:ilvl="4" w:tplc="298AD892" w:tentative="1">
      <w:start w:val="1"/>
      <w:numFmt w:val="bullet"/>
      <w:lvlText w:val="•"/>
      <w:lvlJc w:val="left"/>
      <w:pPr>
        <w:tabs>
          <w:tab w:val="num" w:pos="3600"/>
        </w:tabs>
        <w:ind w:left="3600" w:hanging="360"/>
      </w:pPr>
      <w:rPr>
        <w:rFonts w:ascii="Arial" w:hAnsi="Arial" w:hint="default"/>
      </w:rPr>
    </w:lvl>
    <w:lvl w:ilvl="5" w:tplc="F544E930" w:tentative="1">
      <w:start w:val="1"/>
      <w:numFmt w:val="bullet"/>
      <w:lvlText w:val="•"/>
      <w:lvlJc w:val="left"/>
      <w:pPr>
        <w:tabs>
          <w:tab w:val="num" w:pos="4320"/>
        </w:tabs>
        <w:ind w:left="4320" w:hanging="360"/>
      </w:pPr>
      <w:rPr>
        <w:rFonts w:ascii="Arial" w:hAnsi="Arial" w:hint="default"/>
      </w:rPr>
    </w:lvl>
    <w:lvl w:ilvl="6" w:tplc="8898946C" w:tentative="1">
      <w:start w:val="1"/>
      <w:numFmt w:val="bullet"/>
      <w:lvlText w:val="•"/>
      <w:lvlJc w:val="left"/>
      <w:pPr>
        <w:tabs>
          <w:tab w:val="num" w:pos="5040"/>
        </w:tabs>
        <w:ind w:left="5040" w:hanging="360"/>
      </w:pPr>
      <w:rPr>
        <w:rFonts w:ascii="Arial" w:hAnsi="Arial" w:hint="default"/>
      </w:rPr>
    </w:lvl>
    <w:lvl w:ilvl="7" w:tplc="740C6BFE" w:tentative="1">
      <w:start w:val="1"/>
      <w:numFmt w:val="bullet"/>
      <w:lvlText w:val="•"/>
      <w:lvlJc w:val="left"/>
      <w:pPr>
        <w:tabs>
          <w:tab w:val="num" w:pos="5760"/>
        </w:tabs>
        <w:ind w:left="5760" w:hanging="360"/>
      </w:pPr>
      <w:rPr>
        <w:rFonts w:ascii="Arial" w:hAnsi="Arial" w:hint="default"/>
      </w:rPr>
    </w:lvl>
    <w:lvl w:ilvl="8" w:tplc="7096C54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1C27D41"/>
    <w:multiLevelType w:val="hybridMultilevel"/>
    <w:tmpl w:val="11AC37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2003936"/>
    <w:multiLevelType w:val="hybridMultilevel"/>
    <w:tmpl w:val="27E85F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77036C"/>
    <w:multiLevelType w:val="hybridMultilevel"/>
    <w:tmpl w:val="0294679C"/>
    <w:lvl w:ilvl="0" w:tplc="44D899D4">
      <w:start w:val="1"/>
      <w:numFmt w:val="bullet"/>
      <w:lvlText w:val="•"/>
      <w:lvlJc w:val="left"/>
      <w:pPr>
        <w:tabs>
          <w:tab w:val="num" w:pos="720"/>
        </w:tabs>
        <w:ind w:left="720" w:hanging="360"/>
      </w:pPr>
      <w:rPr>
        <w:rFonts w:ascii="Arial" w:hAnsi="Arial" w:hint="default"/>
      </w:rPr>
    </w:lvl>
    <w:lvl w:ilvl="1" w:tplc="D5EC73A0" w:tentative="1">
      <w:start w:val="1"/>
      <w:numFmt w:val="bullet"/>
      <w:lvlText w:val="•"/>
      <w:lvlJc w:val="left"/>
      <w:pPr>
        <w:tabs>
          <w:tab w:val="num" w:pos="1440"/>
        </w:tabs>
        <w:ind w:left="1440" w:hanging="360"/>
      </w:pPr>
      <w:rPr>
        <w:rFonts w:ascii="Arial" w:hAnsi="Arial" w:hint="default"/>
      </w:rPr>
    </w:lvl>
    <w:lvl w:ilvl="2" w:tplc="21D0A002" w:tentative="1">
      <w:start w:val="1"/>
      <w:numFmt w:val="bullet"/>
      <w:lvlText w:val="•"/>
      <w:lvlJc w:val="left"/>
      <w:pPr>
        <w:tabs>
          <w:tab w:val="num" w:pos="2160"/>
        </w:tabs>
        <w:ind w:left="2160" w:hanging="360"/>
      </w:pPr>
      <w:rPr>
        <w:rFonts w:ascii="Arial" w:hAnsi="Arial" w:hint="default"/>
      </w:rPr>
    </w:lvl>
    <w:lvl w:ilvl="3" w:tplc="0224717A" w:tentative="1">
      <w:start w:val="1"/>
      <w:numFmt w:val="bullet"/>
      <w:lvlText w:val="•"/>
      <w:lvlJc w:val="left"/>
      <w:pPr>
        <w:tabs>
          <w:tab w:val="num" w:pos="2880"/>
        </w:tabs>
        <w:ind w:left="2880" w:hanging="360"/>
      </w:pPr>
      <w:rPr>
        <w:rFonts w:ascii="Arial" w:hAnsi="Arial" w:hint="default"/>
      </w:rPr>
    </w:lvl>
    <w:lvl w:ilvl="4" w:tplc="DE888F12" w:tentative="1">
      <w:start w:val="1"/>
      <w:numFmt w:val="bullet"/>
      <w:lvlText w:val="•"/>
      <w:lvlJc w:val="left"/>
      <w:pPr>
        <w:tabs>
          <w:tab w:val="num" w:pos="3600"/>
        </w:tabs>
        <w:ind w:left="3600" w:hanging="360"/>
      </w:pPr>
      <w:rPr>
        <w:rFonts w:ascii="Arial" w:hAnsi="Arial" w:hint="default"/>
      </w:rPr>
    </w:lvl>
    <w:lvl w:ilvl="5" w:tplc="102A7AD2" w:tentative="1">
      <w:start w:val="1"/>
      <w:numFmt w:val="bullet"/>
      <w:lvlText w:val="•"/>
      <w:lvlJc w:val="left"/>
      <w:pPr>
        <w:tabs>
          <w:tab w:val="num" w:pos="4320"/>
        </w:tabs>
        <w:ind w:left="4320" w:hanging="360"/>
      </w:pPr>
      <w:rPr>
        <w:rFonts w:ascii="Arial" w:hAnsi="Arial" w:hint="default"/>
      </w:rPr>
    </w:lvl>
    <w:lvl w:ilvl="6" w:tplc="3ECEE5DA" w:tentative="1">
      <w:start w:val="1"/>
      <w:numFmt w:val="bullet"/>
      <w:lvlText w:val="•"/>
      <w:lvlJc w:val="left"/>
      <w:pPr>
        <w:tabs>
          <w:tab w:val="num" w:pos="5040"/>
        </w:tabs>
        <w:ind w:left="5040" w:hanging="360"/>
      </w:pPr>
      <w:rPr>
        <w:rFonts w:ascii="Arial" w:hAnsi="Arial" w:hint="default"/>
      </w:rPr>
    </w:lvl>
    <w:lvl w:ilvl="7" w:tplc="94C8648E" w:tentative="1">
      <w:start w:val="1"/>
      <w:numFmt w:val="bullet"/>
      <w:lvlText w:val="•"/>
      <w:lvlJc w:val="left"/>
      <w:pPr>
        <w:tabs>
          <w:tab w:val="num" w:pos="5760"/>
        </w:tabs>
        <w:ind w:left="5760" w:hanging="360"/>
      </w:pPr>
      <w:rPr>
        <w:rFonts w:ascii="Arial" w:hAnsi="Arial" w:hint="default"/>
      </w:rPr>
    </w:lvl>
    <w:lvl w:ilvl="8" w:tplc="1CD22CD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2AB459D"/>
    <w:multiLevelType w:val="hybridMultilevel"/>
    <w:tmpl w:val="A95A53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E8C7806"/>
    <w:multiLevelType w:val="hybridMultilevel"/>
    <w:tmpl w:val="AA26ED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8C2AA6"/>
    <w:multiLevelType w:val="hybridMultilevel"/>
    <w:tmpl w:val="9B8CB0EA"/>
    <w:lvl w:ilvl="0" w:tplc="AC584C9E">
      <w:start w:val="1"/>
      <w:numFmt w:val="bullet"/>
      <w:lvlText w:val="–"/>
      <w:lvlJc w:val="left"/>
      <w:pPr>
        <w:tabs>
          <w:tab w:val="num" w:pos="720"/>
        </w:tabs>
        <w:ind w:left="720" w:hanging="360"/>
      </w:pPr>
      <w:rPr>
        <w:rFonts w:ascii="Arial" w:hAnsi="Arial" w:hint="default"/>
      </w:rPr>
    </w:lvl>
    <w:lvl w:ilvl="1" w:tplc="D0746EA2">
      <w:start w:val="1"/>
      <w:numFmt w:val="bullet"/>
      <w:lvlText w:val="–"/>
      <w:lvlJc w:val="left"/>
      <w:pPr>
        <w:tabs>
          <w:tab w:val="num" w:pos="1440"/>
        </w:tabs>
        <w:ind w:left="1440" w:hanging="360"/>
      </w:pPr>
      <w:rPr>
        <w:rFonts w:ascii="Arial" w:hAnsi="Arial" w:hint="default"/>
      </w:rPr>
    </w:lvl>
    <w:lvl w:ilvl="2" w:tplc="CA78011E" w:tentative="1">
      <w:start w:val="1"/>
      <w:numFmt w:val="bullet"/>
      <w:lvlText w:val="–"/>
      <w:lvlJc w:val="left"/>
      <w:pPr>
        <w:tabs>
          <w:tab w:val="num" w:pos="2160"/>
        </w:tabs>
        <w:ind w:left="2160" w:hanging="360"/>
      </w:pPr>
      <w:rPr>
        <w:rFonts w:ascii="Arial" w:hAnsi="Arial" w:hint="default"/>
      </w:rPr>
    </w:lvl>
    <w:lvl w:ilvl="3" w:tplc="1F904848" w:tentative="1">
      <w:start w:val="1"/>
      <w:numFmt w:val="bullet"/>
      <w:lvlText w:val="–"/>
      <w:lvlJc w:val="left"/>
      <w:pPr>
        <w:tabs>
          <w:tab w:val="num" w:pos="2880"/>
        </w:tabs>
        <w:ind w:left="2880" w:hanging="360"/>
      </w:pPr>
      <w:rPr>
        <w:rFonts w:ascii="Arial" w:hAnsi="Arial" w:hint="default"/>
      </w:rPr>
    </w:lvl>
    <w:lvl w:ilvl="4" w:tplc="4202D92C" w:tentative="1">
      <w:start w:val="1"/>
      <w:numFmt w:val="bullet"/>
      <w:lvlText w:val="–"/>
      <w:lvlJc w:val="left"/>
      <w:pPr>
        <w:tabs>
          <w:tab w:val="num" w:pos="3600"/>
        </w:tabs>
        <w:ind w:left="3600" w:hanging="360"/>
      </w:pPr>
      <w:rPr>
        <w:rFonts w:ascii="Arial" w:hAnsi="Arial" w:hint="default"/>
      </w:rPr>
    </w:lvl>
    <w:lvl w:ilvl="5" w:tplc="F6E2FA6A" w:tentative="1">
      <w:start w:val="1"/>
      <w:numFmt w:val="bullet"/>
      <w:lvlText w:val="–"/>
      <w:lvlJc w:val="left"/>
      <w:pPr>
        <w:tabs>
          <w:tab w:val="num" w:pos="4320"/>
        </w:tabs>
        <w:ind w:left="4320" w:hanging="360"/>
      </w:pPr>
      <w:rPr>
        <w:rFonts w:ascii="Arial" w:hAnsi="Arial" w:hint="default"/>
      </w:rPr>
    </w:lvl>
    <w:lvl w:ilvl="6" w:tplc="477A8676" w:tentative="1">
      <w:start w:val="1"/>
      <w:numFmt w:val="bullet"/>
      <w:lvlText w:val="–"/>
      <w:lvlJc w:val="left"/>
      <w:pPr>
        <w:tabs>
          <w:tab w:val="num" w:pos="5040"/>
        </w:tabs>
        <w:ind w:left="5040" w:hanging="360"/>
      </w:pPr>
      <w:rPr>
        <w:rFonts w:ascii="Arial" w:hAnsi="Arial" w:hint="default"/>
      </w:rPr>
    </w:lvl>
    <w:lvl w:ilvl="7" w:tplc="D2EC2876" w:tentative="1">
      <w:start w:val="1"/>
      <w:numFmt w:val="bullet"/>
      <w:lvlText w:val="–"/>
      <w:lvlJc w:val="left"/>
      <w:pPr>
        <w:tabs>
          <w:tab w:val="num" w:pos="5760"/>
        </w:tabs>
        <w:ind w:left="5760" w:hanging="360"/>
      </w:pPr>
      <w:rPr>
        <w:rFonts w:ascii="Arial" w:hAnsi="Arial" w:hint="default"/>
      </w:rPr>
    </w:lvl>
    <w:lvl w:ilvl="8" w:tplc="980A226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2B75568"/>
    <w:multiLevelType w:val="hybridMultilevel"/>
    <w:tmpl w:val="80A607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5A66F68"/>
    <w:multiLevelType w:val="hybridMultilevel"/>
    <w:tmpl w:val="7EAC1170"/>
    <w:lvl w:ilvl="0" w:tplc="0809000F">
      <w:start w:val="1"/>
      <w:numFmt w:val="decimal"/>
      <w:lvlText w:val="%1."/>
      <w:lvlJc w:val="left"/>
      <w:pPr>
        <w:tabs>
          <w:tab w:val="num" w:pos="720"/>
        </w:tabs>
        <w:ind w:left="720" w:hanging="360"/>
      </w:pPr>
      <w:rPr>
        <w:rFonts w:hint="default"/>
      </w:rPr>
    </w:lvl>
    <w:lvl w:ilvl="1" w:tplc="B1407C60" w:tentative="1">
      <w:start w:val="1"/>
      <w:numFmt w:val="bullet"/>
      <w:lvlText w:val="•"/>
      <w:lvlJc w:val="left"/>
      <w:pPr>
        <w:tabs>
          <w:tab w:val="num" w:pos="1440"/>
        </w:tabs>
        <w:ind w:left="1440" w:hanging="360"/>
      </w:pPr>
      <w:rPr>
        <w:rFonts w:ascii="Arial" w:hAnsi="Arial" w:hint="default"/>
      </w:rPr>
    </w:lvl>
    <w:lvl w:ilvl="2" w:tplc="F3F6C0EA" w:tentative="1">
      <w:start w:val="1"/>
      <w:numFmt w:val="bullet"/>
      <w:lvlText w:val="•"/>
      <w:lvlJc w:val="left"/>
      <w:pPr>
        <w:tabs>
          <w:tab w:val="num" w:pos="2160"/>
        </w:tabs>
        <w:ind w:left="2160" w:hanging="360"/>
      </w:pPr>
      <w:rPr>
        <w:rFonts w:ascii="Arial" w:hAnsi="Arial" w:hint="default"/>
      </w:rPr>
    </w:lvl>
    <w:lvl w:ilvl="3" w:tplc="49E6634C" w:tentative="1">
      <w:start w:val="1"/>
      <w:numFmt w:val="bullet"/>
      <w:lvlText w:val="•"/>
      <w:lvlJc w:val="left"/>
      <w:pPr>
        <w:tabs>
          <w:tab w:val="num" w:pos="2880"/>
        </w:tabs>
        <w:ind w:left="2880" w:hanging="360"/>
      </w:pPr>
      <w:rPr>
        <w:rFonts w:ascii="Arial" w:hAnsi="Arial" w:hint="default"/>
      </w:rPr>
    </w:lvl>
    <w:lvl w:ilvl="4" w:tplc="DC3EDF10" w:tentative="1">
      <w:start w:val="1"/>
      <w:numFmt w:val="bullet"/>
      <w:lvlText w:val="•"/>
      <w:lvlJc w:val="left"/>
      <w:pPr>
        <w:tabs>
          <w:tab w:val="num" w:pos="3600"/>
        </w:tabs>
        <w:ind w:left="3600" w:hanging="360"/>
      </w:pPr>
      <w:rPr>
        <w:rFonts w:ascii="Arial" w:hAnsi="Arial" w:hint="default"/>
      </w:rPr>
    </w:lvl>
    <w:lvl w:ilvl="5" w:tplc="2E0CD644" w:tentative="1">
      <w:start w:val="1"/>
      <w:numFmt w:val="bullet"/>
      <w:lvlText w:val="•"/>
      <w:lvlJc w:val="left"/>
      <w:pPr>
        <w:tabs>
          <w:tab w:val="num" w:pos="4320"/>
        </w:tabs>
        <w:ind w:left="4320" w:hanging="360"/>
      </w:pPr>
      <w:rPr>
        <w:rFonts w:ascii="Arial" w:hAnsi="Arial" w:hint="default"/>
      </w:rPr>
    </w:lvl>
    <w:lvl w:ilvl="6" w:tplc="968632D8" w:tentative="1">
      <w:start w:val="1"/>
      <w:numFmt w:val="bullet"/>
      <w:lvlText w:val="•"/>
      <w:lvlJc w:val="left"/>
      <w:pPr>
        <w:tabs>
          <w:tab w:val="num" w:pos="5040"/>
        </w:tabs>
        <w:ind w:left="5040" w:hanging="360"/>
      </w:pPr>
      <w:rPr>
        <w:rFonts w:ascii="Arial" w:hAnsi="Arial" w:hint="default"/>
      </w:rPr>
    </w:lvl>
    <w:lvl w:ilvl="7" w:tplc="D2DE3B2E" w:tentative="1">
      <w:start w:val="1"/>
      <w:numFmt w:val="bullet"/>
      <w:lvlText w:val="•"/>
      <w:lvlJc w:val="left"/>
      <w:pPr>
        <w:tabs>
          <w:tab w:val="num" w:pos="5760"/>
        </w:tabs>
        <w:ind w:left="5760" w:hanging="360"/>
      </w:pPr>
      <w:rPr>
        <w:rFonts w:ascii="Arial" w:hAnsi="Arial" w:hint="default"/>
      </w:rPr>
    </w:lvl>
    <w:lvl w:ilvl="8" w:tplc="D1C2793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84D0834"/>
    <w:multiLevelType w:val="hybridMultilevel"/>
    <w:tmpl w:val="D3481D36"/>
    <w:lvl w:ilvl="0" w:tplc="010A2C52">
      <w:start w:val="1"/>
      <w:numFmt w:val="bullet"/>
      <w:lvlText w:val="•"/>
      <w:lvlJc w:val="left"/>
      <w:pPr>
        <w:tabs>
          <w:tab w:val="num" w:pos="720"/>
        </w:tabs>
        <w:ind w:left="720" w:hanging="360"/>
      </w:pPr>
      <w:rPr>
        <w:rFonts w:ascii="Arial" w:hAnsi="Arial" w:hint="default"/>
      </w:rPr>
    </w:lvl>
    <w:lvl w:ilvl="1" w:tplc="B1407C60" w:tentative="1">
      <w:start w:val="1"/>
      <w:numFmt w:val="bullet"/>
      <w:lvlText w:val="•"/>
      <w:lvlJc w:val="left"/>
      <w:pPr>
        <w:tabs>
          <w:tab w:val="num" w:pos="1440"/>
        </w:tabs>
        <w:ind w:left="1440" w:hanging="360"/>
      </w:pPr>
      <w:rPr>
        <w:rFonts w:ascii="Arial" w:hAnsi="Arial" w:hint="default"/>
      </w:rPr>
    </w:lvl>
    <w:lvl w:ilvl="2" w:tplc="F3F6C0EA" w:tentative="1">
      <w:start w:val="1"/>
      <w:numFmt w:val="bullet"/>
      <w:lvlText w:val="•"/>
      <w:lvlJc w:val="left"/>
      <w:pPr>
        <w:tabs>
          <w:tab w:val="num" w:pos="2160"/>
        </w:tabs>
        <w:ind w:left="2160" w:hanging="360"/>
      </w:pPr>
      <w:rPr>
        <w:rFonts w:ascii="Arial" w:hAnsi="Arial" w:hint="default"/>
      </w:rPr>
    </w:lvl>
    <w:lvl w:ilvl="3" w:tplc="49E6634C" w:tentative="1">
      <w:start w:val="1"/>
      <w:numFmt w:val="bullet"/>
      <w:lvlText w:val="•"/>
      <w:lvlJc w:val="left"/>
      <w:pPr>
        <w:tabs>
          <w:tab w:val="num" w:pos="2880"/>
        </w:tabs>
        <w:ind w:left="2880" w:hanging="360"/>
      </w:pPr>
      <w:rPr>
        <w:rFonts w:ascii="Arial" w:hAnsi="Arial" w:hint="default"/>
      </w:rPr>
    </w:lvl>
    <w:lvl w:ilvl="4" w:tplc="DC3EDF10" w:tentative="1">
      <w:start w:val="1"/>
      <w:numFmt w:val="bullet"/>
      <w:lvlText w:val="•"/>
      <w:lvlJc w:val="left"/>
      <w:pPr>
        <w:tabs>
          <w:tab w:val="num" w:pos="3600"/>
        </w:tabs>
        <w:ind w:left="3600" w:hanging="360"/>
      </w:pPr>
      <w:rPr>
        <w:rFonts w:ascii="Arial" w:hAnsi="Arial" w:hint="default"/>
      </w:rPr>
    </w:lvl>
    <w:lvl w:ilvl="5" w:tplc="2E0CD644" w:tentative="1">
      <w:start w:val="1"/>
      <w:numFmt w:val="bullet"/>
      <w:lvlText w:val="•"/>
      <w:lvlJc w:val="left"/>
      <w:pPr>
        <w:tabs>
          <w:tab w:val="num" w:pos="4320"/>
        </w:tabs>
        <w:ind w:left="4320" w:hanging="360"/>
      </w:pPr>
      <w:rPr>
        <w:rFonts w:ascii="Arial" w:hAnsi="Arial" w:hint="default"/>
      </w:rPr>
    </w:lvl>
    <w:lvl w:ilvl="6" w:tplc="968632D8" w:tentative="1">
      <w:start w:val="1"/>
      <w:numFmt w:val="bullet"/>
      <w:lvlText w:val="•"/>
      <w:lvlJc w:val="left"/>
      <w:pPr>
        <w:tabs>
          <w:tab w:val="num" w:pos="5040"/>
        </w:tabs>
        <w:ind w:left="5040" w:hanging="360"/>
      </w:pPr>
      <w:rPr>
        <w:rFonts w:ascii="Arial" w:hAnsi="Arial" w:hint="default"/>
      </w:rPr>
    </w:lvl>
    <w:lvl w:ilvl="7" w:tplc="D2DE3B2E" w:tentative="1">
      <w:start w:val="1"/>
      <w:numFmt w:val="bullet"/>
      <w:lvlText w:val="•"/>
      <w:lvlJc w:val="left"/>
      <w:pPr>
        <w:tabs>
          <w:tab w:val="num" w:pos="5760"/>
        </w:tabs>
        <w:ind w:left="5760" w:hanging="360"/>
      </w:pPr>
      <w:rPr>
        <w:rFonts w:ascii="Arial" w:hAnsi="Arial" w:hint="default"/>
      </w:rPr>
    </w:lvl>
    <w:lvl w:ilvl="8" w:tplc="D1C2793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97A03BA"/>
    <w:multiLevelType w:val="hybridMultilevel"/>
    <w:tmpl w:val="5986E2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9823517"/>
    <w:multiLevelType w:val="hybridMultilevel"/>
    <w:tmpl w:val="069E2CC8"/>
    <w:lvl w:ilvl="0" w:tplc="75221D40">
      <w:start w:val="1"/>
      <w:numFmt w:val="bullet"/>
      <w:lvlText w:val="•"/>
      <w:lvlJc w:val="left"/>
      <w:pPr>
        <w:tabs>
          <w:tab w:val="num" w:pos="720"/>
        </w:tabs>
        <w:ind w:left="720" w:hanging="360"/>
      </w:pPr>
      <w:rPr>
        <w:rFonts w:ascii="Arial" w:hAnsi="Arial" w:hint="default"/>
      </w:rPr>
    </w:lvl>
    <w:lvl w:ilvl="1" w:tplc="715EB2E8" w:tentative="1">
      <w:start w:val="1"/>
      <w:numFmt w:val="bullet"/>
      <w:lvlText w:val="•"/>
      <w:lvlJc w:val="left"/>
      <w:pPr>
        <w:tabs>
          <w:tab w:val="num" w:pos="1440"/>
        </w:tabs>
        <w:ind w:left="1440" w:hanging="360"/>
      </w:pPr>
      <w:rPr>
        <w:rFonts w:ascii="Arial" w:hAnsi="Arial" w:hint="default"/>
      </w:rPr>
    </w:lvl>
    <w:lvl w:ilvl="2" w:tplc="E5E87774" w:tentative="1">
      <w:start w:val="1"/>
      <w:numFmt w:val="bullet"/>
      <w:lvlText w:val="•"/>
      <w:lvlJc w:val="left"/>
      <w:pPr>
        <w:tabs>
          <w:tab w:val="num" w:pos="2160"/>
        </w:tabs>
        <w:ind w:left="2160" w:hanging="360"/>
      </w:pPr>
      <w:rPr>
        <w:rFonts w:ascii="Arial" w:hAnsi="Arial" w:hint="default"/>
      </w:rPr>
    </w:lvl>
    <w:lvl w:ilvl="3" w:tplc="F7F8ACA0" w:tentative="1">
      <w:start w:val="1"/>
      <w:numFmt w:val="bullet"/>
      <w:lvlText w:val="•"/>
      <w:lvlJc w:val="left"/>
      <w:pPr>
        <w:tabs>
          <w:tab w:val="num" w:pos="2880"/>
        </w:tabs>
        <w:ind w:left="2880" w:hanging="360"/>
      </w:pPr>
      <w:rPr>
        <w:rFonts w:ascii="Arial" w:hAnsi="Arial" w:hint="default"/>
      </w:rPr>
    </w:lvl>
    <w:lvl w:ilvl="4" w:tplc="1A7EA51E" w:tentative="1">
      <w:start w:val="1"/>
      <w:numFmt w:val="bullet"/>
      <w:lvlText w:val="•"/>
      <w:lvlJc w:val="left"/>
      <w:pPr>
        <w:tabs>
          <w:tab w:val="num" w:pos="3600"/>
        </w:tabs>
        <w:ind w:left="3600" w:hanging="360"/>
      </w:pPr>
      <w:rPr>
        <w:rFonts w:ascii="Arial" w:hAnsi="Arial" w:hint="default"/>
      </w:rPr>
    </w:lvl>
    <w:lvl w:ilvl="5" w:tplc="E3864C7E" w:tentative="1">
      <w:start w:val="1"/>
      <w:numFmt w:val="bullet"/>
      <w:lvlText w:val="•"/>
      <w:lvlJc w:val="left"/>
      <w:pPr>
        <w:tabs>
          <w:tab w:val="num" w:pos="4320"/>
        </w:tabs>
        <w:ind w:left="4320" w:hanging="360"/>
      </w:pPr>
      <w:rPr>
        <w:rFonts w:ascii="Arial" w:hAnsi="Arial" w:hint="default"/>
      </w:rPr>
    </w:lvl>
    <w:lvl w:ilvl="6" w:tplc="DC7ADF9C" w:tentative="1">
      <w:start w:val="1"/>
      <w:numFmt w:val="bullet"/>
      <w:lvlText w:val="•"/>
      <w:lvlJc w:val="left"/>
      <w:pPr>
        <w:tabs>
          <w:tab w:val="num" w:pos="5040"/>
        </w:tabs>
        <w:ind w:left="5040" w:hanging="360"/>
      </w:pPr>
      <w:rPr>
        <w:rFonts w:ascii="Arial" w:hAnsi="Arial" w:hint="default"/>
      </w:rPr>
    </w:lvl>
    <w:lvl w:ilvl="7" w:tplc="E4DECAFA" w:tentative="1">
      <w:start w:val="1"/>
      <w:numFmt w:val="bullet"/>
      <w:lvlText w:val="•"/>
      <w:lvlJc w:val="left"/>
      <w:pPr>
        <w:tabs>
          <w:tab w:val="num" w:pos="5760"/>
        </w:tabs>
        <w:ind w:left="5760" w:hanging="360"/>
      </w:pPr>
      <w:rPr>
        <w:rFonts w:ascii="Arial" w:hAnsi="Arial" w:hint="default"/>
      </w:rPr>
    </w:lvl>
    <w:lvl w:ilvl="8" w:tplc="5F98B99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231724D"/>
    <w:multiLevelType w:val="hybridMultilevel"/>
    <w:tmpl w:val="90AA38AC"/>
    <w:lvl w:ilvl="0" w:tplc="71FAE154">
      <w:start w:val="1"/>
      <w:numFmt w:val="bullet"/>
      <w:lvlText w:val="•"/>
      <w:lvlJc w:val="left"/>
      <w:pPr>
        <w:tabs>
          <w:tab w:val="num" w:pos="360"/>
        </w:tabs>
        <w:ind w:left="360" w:hanging="360"/>
      </w:pPr>
      <w:rPr>
        <w:rFonts w:ascii="Arial" w:hAnsi="Arial" w:hint="default"/>
      </w:rPr>
    </w:lvl>
    <w:lvl w:ilvl="1" w:tplc="E25ED52C" w:tentative="1">
      <w:start w:val="1"/>
      <w:numFmt w:val="bullet"/>
      <w:lvlText w:val="•"/>
      <w:lvlJc w:val="left"/>
      <w:pPr>
        <w:tabs>
          <w:tab w:val="num" w:pos="1080"/>
        </w:tabs>
        <w:ind w:left="1080" w:hanging="360"/>
      </w:pPr>
      <w:rPr>
        <w:rFonts w:ascii="Arial" w:hAnsi="Arial" w:hint="default"/>
      </w:rPr>
    </w:lvl>
    <w:lvl w:ilvl="2" w:tplc="8A0C8EBC" w:tentative="1">
      <w:start w:val="1"/>
      <w:numFmt w:val="bullet"/>
      <w:lvlText w:val="•"/>
      <w:lvlJc w:val="left"/>
      <w:pPr>
        <w:tabs>
          <w:tab w:val="num" w:pos="1800"/>
        </w:tabs>
        <w:ind w:left="1800" w:hanging="360"/>
      </w:pPr>
      <w:rPr>
        <w:rFonts w:ascii="Arial" w:hAnsi="Arial" w:hint="default"/>
      </w:rPr>
    </w:lvl>
    <w:lvl w:ilvl="3" w:tplc="684CAEE8" w:tentative="1">
      <w:start w:val="1"/>
      <w:numFmt w:val="bullet"/>
      <w:lvlText w:val="•"/>
      <w:lvlJc w:val="left"/>
      <w:pPr>
        <w:tabs>
          <w:tab w:val="num" w:pos="2520"/>
        </w:tabs>
        <w:ind w:left="2520" w:hanging="360"/>
      </w:pPr>
      <w:rPr>
        <w:rFonts w:ascii="Arial" w:hAnsi="Arial" w:hint="default"/>
      </w:rPr>
    </w:lvl>
    <w:lvl w:ilvl="4" w:tplc="8C147A1C" w:tentative="1">
      <w:start w:val="1"/>
      <w:numFmt w:val="bullet"/>
      <w:lvlText w:val="•"/>
      <w:lvlJc w:val="left"/>
      <w:pPr>
        <w:tabs>
          <w:tab w:val="num" w:pos="3240"/>
        </w:tabs>
        <w:ind w:left="3240" w:hanging="360"/>
      </w:pPr>
      <w:rPr>
        <w:rFonts w:ascii="Arial" w:hAnsi="Arial" w:hint="default"/>
      </w:rPr>
    </w:lvl>
    <w:lvl w:ilvl="5" w:tplc="F3C677AC" w:tentative="1">
      <w:start w:val="1"/>
      <w:numFmt w:val="bullet"/>
      <w:lvlText w:val="•"/>
      <w:lvlJc w:val="left"/>
      <w:pPr>
        <w:tabs>
          <w:tab w:val="num" w:pos="3960"/>
        </w:tabs>
        <w:ind w:left="3960" w:hanging="360"/>
      </w:pPr>
      <w:rPr>
        <w:rFonts w:ascii="Arial" w:hAnsi="Arial" w:hint="default"/>
      </w:rPr>
    </w:lvl>
    <w:lvl w:ilvl="6" w:tplc="7284CB44" w:tentative="1">
      <w:start w:val="1"/>
      <w:numFmt w:val="bullet"/>
      <w:lvlText w:val="•"/>
      <w:lvlJc w:val="left"/>
      <w:pPr>
        <w:tabs>
          <w:tab w:val="num" w:pos="4680"/>
        </w:tabs>
        <w:ind w:left="4680" w:hanging="360"/>
      </w:pPr>
      <w:rPr>
        <w:rFonts w:ascii="Arial" w:hAnsi="Arial" w:hint="default"/>
      </w:rPr>
    </w:lvl>
    <w:lvl w:ilvl="7" w:tplc="81BC7956" w:tentative="1">
      <w:start w:val="1"/>
      <w:numFmt w:val="bullet"/>
      <w:lvlText w:val="•"/>
      <w:lvlJc w:val="left"/>
      <w:pPr>
        <w:tabs>
          <w:tab w:val="num" w:pos="5400"/>
        </w:tabs>
        <w:ind w:left="5400" w:hanging="360"/>
      </w:pPr>
      <w:rPr>
        <w:rFonts w:ascii="Arial" w:hAnsi="Arial" w:hint="default"/>
      </w:rPr>
    </w:lvl>
    <w:lvl w:ilvl="8" w:tplc="6FF8F15C"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5D9160ED"/>
    <w:multiLevelType w:val="hybridMultilevel"/>
    <w:tmpl w:val="4A1EE0FE"/>
    <w:lvl w:ilvl="0" w:tplc="093EFE2A">
      <w:start w:val="1"/>
      <w:numFmt w:val="bullet"/>
      <w:lvlText w:val="•"/>
      <w:lvlJc w:val="left"/>
      <w:pPr>
        <w:tabs>
          <w:tab w:val="num" w:pos="720"/>
        </w:tabs>
        <w:ind w:left="720" w:hanging="360"/>
      </w:pPr>
      <w:rPr>
        <w:rFonts w:ascii="Arial" w:hAnsi="Arial" w:hint="default"/>
      </w:rPr>
    </w:lvl>
    <w:lvl w:ilvl="1" w:tplc="4D3EA594" w:tentative="1">
      <w:start w:val="1"/>
      <w:numFmt w:val="bullet"/>
      <w:lvlText w:val="•"/>
      <w:lvlJc w:val="left"/>
      <w:pPr>
        <w:tabs>
          <w:tab w:val="num" w:pos="1440"/>
        </w:tabs>
        <w:ind w:left="1440" w:hanging="360"/>
      </w:pPr>
      <w:rPr>
        <w:rFonts w:ascii="Arial" w:hAnsi="Arial" w:hint="default"/>
      </w:rPr>
    </w:lvl>
    <w:lvl w:ilvl="2" w:tplc="97727FEC" w:tentative="1">
      <w:start w:val="1"/>
      <w:numFmt w:val="bullet"/>
      <w:lvlText w:val="•"/>
      <w:lvlJc w:val="left"/>
      <w:pPr>
        <w:tabs>
          <w:tab w:val="num" w:pos="2160"/>
        </w:tabs>
        <w:ind w:left="2160" w:hanging="360"/>
      </w:pPr>
      <w:rPr>
        <w:rFonts w:ascii="Arial" w:hAnsi="Arial" w:hint="default"/>
      </w:rPr>
    </w:lvl>
    <w:lvl w:ilvl="3" w:tplc="F3C8D1EC" w:tentative="1">
      <w:start w:val="1"/>
      <w:numFmt w:val="bullet"/>
      <w:lvlText w:val="•"/>
      <w:lvlJc w:val="left"/>
      <w:pPr>
        <w:tabs>
          <w:tab w:val="num" w:pos="2880"/>
        </w:tabs>
        <w:ind w:left="2880" w:hanging="360"/>
      </w:pPr>
      <w:rPr>
        <w:rFonts w:ascii="Arial" w:hAnsi="Arial" w:hint="default"/>
      </w:rPr>
    </w:lvl>
    <w:lvl w:ilvl="4" w:tplc="C7CC8272" w:tentative="1">
      <w:start w:val="1"/>
      <w:numFmt w:val="bullet"/>
      <w:lvlText w:val="•"/>
      <w:lvlJc w:val="left"/>
      <w:pPr>
        <w:tabs>
          <w:tab w:val="num" w:pos="3600"/>
        </w:tabs>
        <w:ind w:left="3600" w:hanging="360"/>
      </w:pPr>
      <w:rPr>
        <w:rFonts w:ascii="Arial" w:hAnsi="Arial" w:hint="default"/>
      </w:rPr>
    </w:lvl>
    <w:lvl w:ilvl="5" w:tplc="F08842F4" w:tentative="1">
      <w:start w:val="1"/>
      <w:numFmt w:val="bullet"/>
      <w:lvlText w:val="•"/>
      <w:lvlJc w:val="left"/>
      <w:pPr>
        <w:tabs>
          <w:tab w:val="num" w:pos="4320"/>
        </w:tabs>
        <w:ind w:left="4320" w:hanging="360"/>
      </w:pPr>
      <w:rPr>
        <w:rFonts w:ascii="Arial" w:hAnsi="Arial" w:hint="default"/>
      </w:rPr>
    </w:lvl>
    <w:lvl w:ilvl="6" w:tplc="DF94CDD2" w:tentative="1">
      <w:start w:val="1"/>
      <w:numFmt w:val="bullet"/>
      <w:lvlText w:val="•"/>
      <w:lvlJc w:val="left"/>
      <w:pPr>
        <w:tabs>
          <w:tab w:val="num" w:pos="5040"/>
        </w:tabs>
        <w:ind w:left="5040" w:hanging="360"/>
      </w:pPr>
      <w:rPr>
        <w:rFonts w:ascii="Arial" w:hAnsi="Arial" w:hint="default"/>
      </w:rPr>
    </w:lvl>
    <w:lvl w:ilvl="7" w:tplc="B0F64E74" w:tentative="1">
      <w:start w:val="1"/>
      <w:numFmt w:val="bullet"/>
      <w:lvlText w:val="•"/>
      <w:lvlJc w:val="left"/>
      <w:pPr>
        <w:tabs>
          <w:tab w:val="num" w:pos="5760"/>
        </w:tabs>
        <w:ind w:left="5760" w:hanging="360"/>
      </w:pPr>
      <w:rPr>
        <w:rFonts w:ascii="Arial" w:hAnsi="Arial" w:hint="default"/>
      </w:rPr>
    </w:lvl>
    <w:lvl w:ilvl="8" w:tplc="0AF84E0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F9D1F02"/>
    <w:multiLevelType w:val="hybridMultilevel"/>
    <w:tmpl w:val="9B9E865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17" w15:restartNumberingAfterBreak="0">
    <w:nsid w:val="70DE544A"/>
    <w:multiLevelType w:val="hybridMultilevel"/>
    <w:tmpl w:val="DBFC15BE"/>
    <w:lvl w:ilvl="0" w:tplc="844CBAEC">
      <w:start w:val="1"/>
      <w:numFmt w:val="bullet"/>
      <w:lvlText w:val="•"/>
      <w:lvlJc w:val="left"/>
      <w:pPr>
        <w:tabs>
          <w:tab w:val="num" w:pos="720"/>
        </w:tabs>
        <w:ind w:left="720" w:hanging="360"/>
      </w:pPr>
      <w:rPr>
        <w:rFonts w:ascii="Arial" w:hAnsi="Arial" w:hint="default"/>
      </w:rPr>
    </w:lvl>
    <w:lvl w:ilvl="1" w:tplc="6ACED840">
      <w:numFmt w:val="bullet"/>
      <w:lvlText w:val="–"/>
      <w:lvlJc w:val="left"/>
      <w:pPr>
        <w:tabs>
          <w:tab w:val="num" w:pos="1440"/>
        </w:tabs>
        <w:ind w:left="1440" w:hanging="360"/>
      </w:pPr>
      <w:rPr>
        <w:rFonts w:ascii="Arial" w:hAnsi="Arial" w:hint="default"/>
      </w:rPr>
    </w:lvl>
    <w:lvl w:ilvl="2" w:tplc="A99C41B6" w:tentative="1">
      <w:start w:val="1"/>
      <w:numFmt w:val="bullet"/>
      <w:lvlText w:val="•"/>
      <w:lvlJc w:val="left"/>
      <w:pPr>
        <w:tabs>
          <w:tab w:val="num" w:pos="2160"/>
        </w:tabs>
        <w:ind w:left="2160" w:hanging="360"/>
      </w:pPr>
      <w:rPr>
        <w:rFonts w:ascii="Arial" w:hAnsi="Arial" w:hint="default"/>
      </w:rPr>
    </w:lvl>
    <w:lvl w:ilvl="3" w:tplc="33743EE4" w:tentative="1">
      <w:start w:val="1"/>
      <w:numFmt w:val="bullet"/>
      <w:lvlText w:val="•"/>
      <w:lvlJc w:val="left"/>
      <w:pPr>
        <w:tabs>
          <w:tab w:val="num" w:pos="2880"/>
        </w:tabs>
        <w:ind w:left="2880" w:hanging="360"/>
      </w:pPr>
      <w:rPr>
        <w:rFonts w:ascii="Arial" w:hAnsi="Arial" w:hint="default"/>
      </w:rPr>
    </w:lvl>
    <w:lvl w:ilvl="4" w:tplc="3DE4CEF0" w:tentative="1">
      <w:start w:val="1"/>
      <w:numFmt w:val="bullet"/>
      <w:lvlText w:val="•"/>
      <w:lvlJc w:val="left"/>
      <w:pPr>
        <w:tabs>
          <w:tab w:val="num" w:pos="3600"/>
        </w:tabs>
        <w:ind w:left="3600" w:hanging="360"/>
      </w:pPr>
      <w:rPr>
        <w:rFonts w:ascii="Arial" w:hAnsi="Arial" w:hint="default"/>
      </w:rPr>
    </w:lvl>
    <w:lvl w:ilvl="5" w:tplc="46EC1E96" w:tentative="1">
      <w:start w:val="1"/>
      <w:numFmt w:val="bullet"/>
      <w:lvlText w:val="•"/>
      <w:lvlJc w:val="left"/>
      <w:pPr>
        <w:tabs>
          <w:tab w:val="num" w:pos="4320"/>
        </w:tabs>
        <w:ind w:left="4320" w:hanging="360"/>
      </w:pPr>
      <w:rPr>
        <w:rFonts w:ascii="Arial" w:hAnsi="Arial" w:hint="default"/>
      </w:rPr>
    </w:lvl>
    <w:lvl w:ilvl="6" w:tplc="C86C867A" w:tentative="1">
      <w:start w:val="1"/>
      <w:numFmt w:val="bullet"/>
      <w:lvlText w:val="•"/>
      <w:lvlJc w:val="left"/>
      <w:pPr>
        <w:tabs>
          <w:tab w:val="num" w:pos="5040"/>
        </w:tabs>
        <w:ind w:left="5040" w:hanging="360"/>
      </w:pPr>
      <w:rPr>
        <w:rFonts w:ascii="Arial" w:hAnsi="Arial" w:hint="default"/>
      </w:rPr>
    </w:lvl>
    <w:lvl w:ilvl="7" w:tplc="6EBE0BBC" w:tentative="1">
      <w:start w:val="1"/>
      <w:numFmt w:val="bullet"/>
      <w:lvlText w:val="•"/>
      <w:lvlJc w:val="left"/>
      <w:pPr>
        <w:tabs>
          <w:tab w:val="num" w:pos="5760"/>
        </w:tabs>
        <w:ind w:left="5760" w:hanging="360"/>
      </w:pPr>
      <w:rPr>
        <w:rFonts w:ascii="Arial" w:hAnsi="Arial" w:hint="default"/>
      </w:rPr>
    </w:lvl>
    <w:lvl w:ilvl="8" w:tplc="8454022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4873E12"/>
    <w:multiLevelType w:val="hybridMultilevel"/>
    <w:tmpl w:val="12E401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54B2154"/>
    <w:multiLevelType w:val="hybridMultilevel"/>
    <w:tmpl w:val="83E44F32"/>
    <w:lvl w:ilvl="0" w:tplc="C6286E3C">
      <w:start w:val="1"/>
      <w:numFmt w:val="bullet"/>
      <w:lvlText w:val="•"/>
      <w:lvlJc w:val="left"/>
      <w:pPr>
        <w:tabs>
          <w:tab w:val="num" w:pos="720"/>
        </w:tabs>
        <w:ind w:left="720" w:hanging="360"/>
      </w:pPr>
      <w:rPr>
        <w:rFonts w:ascii="Arial" w:hAnsi="Arial" w:hint="default"/>
      </w:rPr>
    </w:lvl>
    <w:lvl w:ilvl="1" w:tplc="748A5CC6" w:tentative="1">
      <w:start w:val="1"/>
      <w:numFmt w:val="bullet"/>
      <w:lvlText w:val="•"/>
      <w:lvlJc w:val="left"/>
      <w:pPr>
        <w:tabs>
          <w:tab w:val="num" w:pos="1440"/>
        </w:tabs>
        <w:ind w:left="1440" w:hanging="360"/>
      </w:pPr>
      <w:rPr>
        <w:rFonts w:ascii="Arial" w:hAnsi="Arial" w:hint="default"/>
      </w:rPr>
    </w:lvl>
    <w:lvl w:ilvl="2" w:tplc="B1E633E2" w:tentative="1">
      <w:start w:val="1"/>
      <w:numFmt w:val="bullet"/>
      <w:lvlText w:val="•"/>
      <w:lvlJc w:val="left"/>
      <w:pPr>
        <w:tabs>
          <w:tab w:val="num" w:pos="2160"/>
        </w:tabs>
        <w:ind w:left="2160" w:hanging="360"/>
      </w:pPr>
      <w:rPr>
        <w:rFonts w:ascii="Arial" w:hAnsi="Arial" w:hint="default"/>
      </w:rPr>
    </w:lvl>
    <w:lvl w:ilvl="3" w:tplc="BBFC3BDC" w:tentative="1">
      <w:start w:val="1"/>
      <w:numFmt w:val="bullet"/>
      <w:lvlText w:val="•"/>
      <w:lvlJc w:val="left"/>
      <w:pPr>
        <w:tabs>
          <w:tab w:val="num" w:pos="2880"/>
        </w:tabs>
        <w:ind w:left="2880" w:hanging="360"/>
      </w:pPr>
      <w:rPr>
        <w:rFonts w:ascii="Arial" w:hAnsi="Arial" w:hint="default"/>
      </w:rPr>
    </w:lvl>
    <w:lvl w:ilvl="4" w:tplc="D3D66F9E" w:tentative="1">
      <w:start w:val="1"/>
      <w:numFmt w:val="bullet"/>
      <w:lvlText w:val="•"/>
      <w:lvlJc w:val="left"/>
      <w:pPr>
        <w:tabs>
          <w:tab w:val="num" w:pos="3600"/>
        </w:tabs>
        <w:ind w:left="3600" w:hanging="360"/>
      </w:pPr>
      <w:rPr>
        <w:rFonts w:ascii="Arial" w:hAnsi="Arial" w:hint="default"/>
      </w:rPr>
    </w:lvl>
    <w:lvl w:ilvl="5" w:tplc="8D683ABC" w:tentative="1">
      <w:start w:val="1"/>
      <w:numFmt w:val="bullet"/>
      <w:lvlText w:val="•"/>
      <w:lvlJc w:val="left"/>
      <w:pPr>
        <w:tabs>
          <w:tab w:val="num" w:pos="4320"/>
        </w:tabs>
        <w:ind w:left="4320" w:hanging="360"/>
      </w:pPr>
      <w:rPr>
        <w:rFonts w:ascii="Arial" w:hAnsi="Arial" w:hint="default"/>
      </w:rPr>
    </w:lvl>
    <w:lvl w:ilvl="6" w:tplc="CEE01D58" w:tentative="1">
      <w:start w:val="1"/>
      <w:numFmt w:val="bullet"/>
      <w:lvlText w:val="•"/>
      <w:lvlJc w:val="left"/>
      <w:pPr>
        <w:tabs>
          <w:tab w:val="num" w:pos="5040"/>
        </w:tabs>
        <w:ind w:left="5040" w:hanging="360"/>
      </w:pPr>
      <w:rPr>
        <w:rFonts w:ascii="Arial" w:hAnsi="Arial" w:hint="default"/>
      </w:rPr>
    </w:lvl>
    <w:lvl w:ilvl="7" w:tplc="14403A7A" w:tentative="1">
      <w:start w:val="1"/>
      <w:numFmt w:val="bullet"/>
      <w:lvlText w:val="•"/>
      <w:lvlJc w:val="left"/>
      <w:pPr>
        <w:tabs>
          <w:tab w:val="num" w:pos="5760"/>
        </w:tabs>
        <w:ind w:left="5760" w:hanging="360"/>
      </w:pPr>
      <w:rPr>
        <w:rFonts w:ascii="Arial" w:hAnsi="Arial" w:hint="default"/>
      </w:rPr>
    </w:lvl>
    <w:lvl w:ilvl="8" w:tplc="D774132E" w:tentative="1">
      <w:start w:val="1"/>
      <w:numFmt w:val="bullet"/>
      <w:lvlText w:val="•"/>
      <w:lvlJc w:val="left"/>
      <w:pPr>
        <w:tabs>
          <w:tab w:val="num" w:pos="6480"/>
        </w:tabs>
        <w:ind w:left="6480" w:hanging="360"/>
      </w:pPr>
      <w:rPr>
        <w:rFonts w:ascii="Arial" w:hAnsi="Arial" w:hint="default"/>
      </w:rPr>
    </w:lvl>
  </w:abstractNum>
  <w:num w:numId="1">
    <w:abstractNumId w:val="19"/>
  </w:num>
  <w:num w:numId="2">
    <w:abstractNumId w:val="7"/>
  </w:num>
  <w:num w:numId="3">
    <w:abstractNumId w:val="2"/>
  </w:num>
  <w:num w:numId="4">
    <w:abstractNumId w:val="13"/>
  </w:num>
  <w:num w:numId="5">
    <w:abstractNumId w:val="8"/>
  </w:num>
  <w:num w:numId="6">
    <w:abstractNumId w:val="14"/>
  </w:num>
  <w:num w:numId="7">
    <w:abstractNumId w:val="11"/>
  </w:num>
  <w:num w:numId="8">
    <w:abstractNumId w:val="10"/>
  </w:num>
  <w:num w:numId="9">
    <w:abstractNumId w:val="17"/>
  </w:num>
  <w:num w:numId="10">
    <w:abstractNumId w:val="1"/>
  </w:num>
  <w:num w:numId="11">
    <w:abstractNumId w:val="16"/>
  </w:num>
  <w:num w:numId="12">
    <w:abstractNumId w:val="5"/>
  </w:num>
  <w:num w:numId="13">
    <w:abstractNumId w:val="15"/>
  </w:num>
  <w:num w:numId="14">
    <w:abstractNumId w:val="12"/>
  </w:num>
  <w:num w:numId="15">
    <w:abstractNumId w:val="0"/>
  </w:num>
  <w:num w:numId="16">
    <w:abstractNumId w:val="4"/>
  </w:num>
  <w:num w:numId="17">
    <w:abstractNumId w:val="18"/>
  </w:num>
  <w:num w:numId="18">
    <w:abstractNumId w:val="6"/>
  </w:num>
  <w:num w:numId="19">
    <w:abstractNumId w:val="3"/>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8A1"/>
    <w:rsid w:val="000442FD"/>
    <w:rsid w:val="00056CCD"/>
    <w:rsid w:val="000F30F0"/>
    <w:rsid w:val="00135A10"/>
    <w:rsid w:val="00186B17"/>
    <w:rsid w:val="002001A6"/>
    <w:rsid w:val="00217CE1"/>
    <w:rsid w:val="002944D6"/>
    <w:rsid w:val="002D10A6"/>
    <w:rsid w:val="003903E3"/>
    <w:rsid w:val="00401974"/>
    <w:rsid w:val="00432CD5"/>
    <w:rsid w:val="004822D2"/>
    <w:rsid w:val="0054217C"/>
    <w:rsid w:val="00554E58"/>
    <w:rsid w:val="005722B6"/>
    <w:rsid w:val="005C25D6"/>
    <w:rsid w:val="00642A13"/>
    <w:rsid w:val="006A3C80"/>
    <w:rsid w:val="006B4665"/>
    <w:rsid w:val="006C7875"/>
    <w:rsid w:val="007A0168"/>
    <w:rsid w:val="007C2E8F"/>
    <w:rsid w:val="00805BC1"/>
    <w:rsid w:val="008278A1"/>
    <w:rsid w:val="008D56F0"/>
    <w:rsid w:val="0090418A"/>
    <w:rsid w:val="00910143"/>
    <w:rsid w:val="0098500C"/>
    <w:rsid w:val="00992553"/>
    <w:rsid w:val="009A5345"/>
    <w:rsid w:val="009B739D"/>
    <w:rsid w:val="009F5A50"/>
    <w:rsid w:val="00A4070D"/>
    <w:rsid w:val="00A7295D"/>
    <w:rsid w:val="00AB61E2"/>
    <w:rsid w:val="00AE232D"/>
    <w:rsid w:val="00B7158C"/>
    <w:rsid w:val="00B80456"/>
    <w:rsid w:val="00BA3E65"/>
    <w:rsid w:val="00BB0180"/>
    <w:rsid w:val="00CC376F"/>
    <w:rsid w:val="00DC2812"/>
    <w:rsid w:val="00E1533A"/>
    <w:rsid w:val="00E44A95"/>
    <w:rsid w:val="00E7148A"/>
    <w:rsid w:val="00E740A3"/>
    <w:rsid w:val="00E742BD"/>
    <w:rsid w:val="00E9700D"/>
    <w:rsid w:val="00EB3D76"/>
    <w:rsid w:val="00F37BE2"/>
    <w:rsid w:val="00F716E8"/>
    <w:rsid w:val="00FA5893"/>
    <w:rsid w:val="00FC3482"/>
    <w:rsid w:val="00FE05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8E0FCC"/>
  <w15:chartTrackingRefBased/>
  <w15:docId w15:val="{2C13B64A-C1D1-4772-8899-51A1AF80C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056E"/>
    <w:pPr>
      <w:spacing w:after="0" w:line="240" w:lineRule="auto"/>
      <w:jc w:val="both"/>
    </w:pPr>
    <w:rPr>
      <w:rFonts w:ascii="Times New Roman" w:hAnsi="Times New Roman"/>
      <w:sz w:val="24"/>
      <w:szCs w:val="20"/>
    </w:rPr>
  </w:style>
  <w:style w:type="paragraph" w:styleId="Heading2">
    <w:name w:val="heading 2"/>
    <w:basedOn w:val="Normal"/>
    <w:link w:val="Heading2Char"/>
    <w:uiPriority w:val="9"/>
    <w:qFormat/>
    <w:rsid w:val="00FE056E"/>
    <w:pPr>
      <w:spacing w:before="100" w:beforeAutospacing="1" w:after="100" w:afterAutospacing="1"/>
      <w:jc w:val="left"/>
      <w:outlineLvl w:val="1"/>
    </w:pPr>
    <w:rPr>
      <w:rFonts w:eastAsia="Times New Roman" w:cs="Times New Roman"/>
      <w:b/>
      <w:bCs/>
      <w:sz w:val="36"/>
      <w:szCs w:val="36"/>
      <w:lang w:eastAsia="en-GB"/>
    </w:rPr>
  </w:style>
  <w:style w:type="paragraph" w:styleId="Heading4">
    <w:name w:val="heading 4"/>
    <w:basedOn w:val="Normal"/>
    <w:next w:val="Normal"/>
    <w:link w:val="Heading4Char"/>
    <w:uiPriority w:val="9"/>
    <w:unhideWhenUsed/>
    <w:qFormat/>
    <w:rsid w:val="00FE056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E056E"/>
    <w:rPr>
      <w:rFonts w:ascii="Times New Roman" w:eastAsia="Times New Roman" w:hAnsi="Times New Roman" w:cs="Times New Roman"/>
      <w:b/>
      <w:bCs/>
      <w:sz w:val="36"/>
      <w:szCs w:val="36"/>
      <w:lang w:eastAsia="en-GB"/>
    </w:rPr>
  </w:style>
  <w:style w:type="character" w:customStyle="1" w:styleId="Heading4Char">
    <w:name w:val="Heading 4 Char"/>
    <w:basedOn w:val="DefaultParagraphFont"/>
    <w:link w:val="Heading4"/>
    <w:uiPriority w:val="9"/>
    <w:rsid w:val="00FE056E"/>
    <w:rPr>
      <w:rFonts w:asciiTheme="majorHAnsi" w:eastAsiaTheme="majorEastAsia" w:hAnsiTheme="majorHAnsi" w:cstheme="majorBidi"/>
      <w:i/>
      <w:iCs/>
      <w:color w:val="2F5496" w:themeColor="accent1" w:themeShade="BF"/>
      <w:sz w:val="24"/>
      <w:szCs w:val="20"/>
    </w:rPr>
  </w:style>
  <w:style w:type="character" w:styleId="Emphasis">
    <w:name w:val="Emphasis"/>
    <w:basedOn w:val="DefaultParagraphFont"/>
    <w:uiPriority w:val="20"/>
    <w:qFormat/>
    <w:rsid w:val="00FE056E"/>
    <w:rPr>
      <w:i/>
      <w:iCs/>
    </w:rPr>
  </w:style>
  <w:style w:type="paragraph" w:styleId="NoSpacing">
    <w:name w:val="No Spacing"/>
    <w:uiPriority w:val="1"/>
    <w:qFormat/>
    <w:rsid w:val="00FE056E"/>
    <w:pPr>
      <w:spacing w:after="0" w:line="240" w:lineRule="auto"/>
      <w:jc w:val="both"/>
    </w:pPr>
    <w:rPr>
      <w:rFonts w:ascii="Times New Roman" w:eastAsia="Times New Roman" w:hAnsi="Times New Roman" w:cs="Times New Roman"/>
      <w:sz w:val="24"/>
      <w:szCs w:val="20"/>
    </w:rPr>
  </w:style>
  <w:style w:type="paragraph" w:styleId="ListParagraph">
    <w:name w:val="List Paragraph"/>
    <w:basedOn w:val="Normal"/>
    <w:uiPriority w:val="34"/>
    <w:qFormat/>
    <w:rsid w:val="00FE056E"/>
    <w:pPr>
      <w:ind w:left="720"/>
      <w:contextualSpacing/>
    </w:pPr>
    <w:rPr>
      <w:rFonts w:eastAsia="Times New Roman" w:cs="Times New Roman"/>
    </w:rPr>
  </w:style>
  <w:style w:type="character" w:styleId="Hyperlink">
    <w:name w:val="Hyperlink"/>
    <w:basedOn w:val="DefaultParagraphFont"/>
    <w:uiPriority w:val="99"/>
    <w:unhideWhenUsed/>
    <w:rsid w:val="009B739D"/>
    <w:rPr>
      <w:color w:val="0563C1" w:themeColor="hyperlink"/>
      <w:u w:val="single"/>
    </w:rPr>
  </w:style>
  <w:style w:type="paragraph" w:styleId="Header">
    <w:name w:val="header"/>
    <w:basedOn w:val="Normal"/>
    <w:link w:val="HeaderChar"/>
    <w:uiPriority w:val="99"/>
    <w:unhideWhenUsed/>
    <w:rsid w:val="003903E3"/>
    <w:pPr>
      <w:tabs>
        <w:tab w:val="center" w:pos="4513"/>
        <w:tab w:val="right" w:pos="9026"/>
      </w:tabs>
    </w:pPr>
  </w:style>
  <w:style w:type="character" w:customStyle="1" w:styleId="HeaderChar">
    <w:name w:val="Header Char"/>
    <w:basedOn w:val="DefaultParagraphFont"/>
    <w:link w:val="Header"/>
    <w:uiPriority w:val="99"/>
    <w:rsid w:val="003903E3"/>
    <w:rPr>
      <w:rFonts w:ascii="Times New Roman" w:hAnsi="Times New Roman"/>
      <w:sz w:val="24"/>
      <w:szCs w:val="20"/>
    </w:rPr>
  </w:style>
  <w:style w:type="paragraph" w:styleId="Footer">
    <w:name w:val="footer"/>
    <w:basedOn w:val="Normal"/>
    <w:link w:val="FooterChar"/>
    <w:uiPriority w:val="99"/>
    <w:unhideWhenUsed/>
    <w:rsid w:val="003903E3"/>
    <w:pPr>
      <w:tabs>
        <w:tab w:val="center" w:pos="4513"/>
        <w:tab w:val="right" w:pos="9026"/>
      </w:tabs>
    </w:pPr>
  </w:style>
  <w:style w:type="character" w:customStyle="1" w:styleId="FooterChar">
    <w:name w:val="Footer Char"/>
    <w:basedOn w:val="DefaultParagraphFont"/>
    <w:link w:val="Footer"/>
    <w:uiPriority w:val="99"/>
    <w:rsid w:val="003903E3"/>
    <w:rPr>
      <w:rFonts w:ascii="Times New Roman" w:hAnsi="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474165">
      <w:bodyDiv w:val="1"/>
      <w:marLeft w:val="0"/>
      <w:marRight w:val="0"/>
      <w:marTop w:val="0"/>
      <w:marBottom w:val="0"/>
      <w:divBdr>
        <w:top w:val="none" w:sz="0" w:space="0" w:color="auto"/>
        <w:left w:val="none" w:sz="0" w:space="0" w:color="auto"/>
        <w:bottom w:val="none" w:sz="0" w:space="0" w:color="auto"/>
        <w:right w:val="none" w:sz="0" w:space="0" w:color="auto"/>
      </w:divBdr>
      <w:divsChild>
        <w:div w:id="2073040297">
          <w:marLeft w:val="1166"/>
          <w:marRight w:val="0"/>
          <w:marTop w:val="96"/>
          <w:marBottom w:val="0"/>
          <w:divBdr>
            <w:top w:val="none" w:sz="0" w:space="0" w:color="auto"/>
            <w:left w:val="none" w:sz="0" w:space="0" w:color="auto"/>
            <w:bottom w:val="none" w:sz="0" w:space="0" w:color="auto"/>
            <w:right w:val="none" w:sz="0" w:space="0" w:color="auto"/>
          </w:divBdr>
        </w:div>
        <w:div w:id="1167402123">
          <w:marLeft w:val="1166"/>
          <w:marRight w:val="0"/>
          <w:marTop w:val="96"/>
          <w:marBottom w:val="0"/>
          <w:divBdr>
            <w:top w:val="none" w:sz="0" w:space="0" w:color="auto"/>
            <w:left w:val="none" w:sz="0" w:space="0" w:color="auto"/>
            <w:bottom w:val="none" w:sz="0" w:space="0" w:color="auto"/>
            <w:right w:val="none" w:sz="0" w:space="0" w:color="auto"/>
          </w:divBdr>
        </w:div>
      </w:divsChild>
    </w:div>
    <w:div w:id="183331434">
      <w:bodyDiv w:val="1"/>
      <w:marLeft w:val="0"/>
      <w:marRight w:val="0"/>
      <w:marTop w:val="0"/>
      <w:marBottom w:val="0"/>
      <w:divBdr>
        <w:top w:val="none" w:sz="0" w:space="0" w:color="auto"/>
        <w:left w:val="none" w:sz="0" w:space="0" w:color="auto"/>
        <w:bottom w:val="none" w:sz="0" w:space="0" w:color="auto"/>
        <w:right w:val="none" w:sz="0" w:space="0" w:color="auto"/>
      </w:divBdr>
      <w:divsChild>
        <w:div w:id="1973098414">
          <w:marLeft w:val="547"/>
          <w:marRight w:val="0"/>
          <w:marTop w:val="106"/>
          <w:marBottom w:val="0"/>
          <w:divBdr>
            <w:top w:val="none" w:sz="0" w:space="0" w:color="auto"/>
            <w:left w:val="none" w:sz="0" w:space="0" w:color="auto"/>
            <w:bottom w:val="none" w:sz="0" w:space="0" w:color="auto"/>
            <w:right w:val="none" w:sz="0" w:space="0" w:color="auto"/>
          </w:divBdr>
        </w:div>
        <w:div w:id="880558386">
          <w:marLeft w:val="547"/>
          <w:marRight w:val="0"/>
          <w:marTop w:val="106"/>
          <w:marBottom w:val="0"/>
          <w:divBdr>
            <w:top w:val="none" w:sz="0" w:space="0" w:color="auto"/>
            <w:left w:val="none" w:sz="0" w:space="0" w:color="auto"/>
            <w:bottom w:val="none" w:sz="0" w:space="0" w:color="auto"/>
            <w:right w:val="none" w:sz="0" w:space="0" w:color="auto"/>
          </w:divBdr>
        </w:div>
        <w:div w:id="2015642839">
          <w:marLeft w:val="547"/>
          <w:marRight w:val="0"/>
          <w:marTop w:val="106"/>
          <w:marBottom w:val="0"/>
          <w:divBdr>
            <w:top w:val="none" w:sz="0" w:space="0" w:color="auto"/>
            <w:left w:val="none" w:sz="0" w:space="0" w:color="auto"/>
            <w:bottom w:val="none" w:sz="0" w:space="0" w:color="auto"/>
            <w:right w:val="none" w:sz="0" w:space="0" w:color="auto"/>
          </w:divBdr>
        </w:div>
      </w:divsChild>
    </w:div>
    <w:div w:id="768232675">
      <w:bodyDiv w:val="1"/>
      <w:marLeft w:val="0"/>
      <w:marRight w:val="0"/>
      <w:marTop w:val="0"/>
      <w:marBottom w:val="0"/>
      <w:divBdr>
        <w:top w:val="none" w:sz="0" w:space="0" w:color="auto"/>
        <w:left w:val="none" w:sz="0" w:space="0" w:color="auto"/>
        <w:bottom w:val="none" w:sz="0" w:space="0" w:color="auto"/>
        <w:right w:val="none" w:sz="0" w:space="0" w:color="auto"/>
      </w:divBdr>
      <w:divsChild>
        <w:div w:id="1130125770">
          <w:marLeft w:val="547"/>
          <w:marRight w:val="0"/>
          <w:marTop w:val="96"/>
          <w:marBottom w:val="0"/>
          <w:divBdr>
            <w:top w:val="none" w:sz="0" w:space="0" w:color="auto"/>
            <w:left w:val="none" w:sz="0" w:space="0" w:color="auto"/>
            <w:bottom w:val="none" w:sz="0" w:space="0" w:color="auto"/>
            <w:right w:val="none" w:sz="0" w:space="0" w:color="auto"/>
          </w:divBdr>
        </w:div>
      </w:divsChild>
    </w:div>
    <w:div w:id="1032347021">
      <w:bodyDiv w:val="1"/>
      <w:marLeft w:val="0"/>
      <w:marRight w:val="0"/>
      <w:marTop w:val="0"/>
      <w:marBottom w:val="0"/>
      <w:divBdr>
        <w:top w:val="none" w:sz="0" w:space="0" w:color="auto"/>
        <w:left w:val="none" w:sz="0" w:space="0" w:color="auto"/>
        <w:bottom w:val="none" w:sz="0" w:space="0" w:color="auto"/>
        <w:right w:val="none" w:sz="0" w:space="0" w:color="auto"/>
      </w:divBdr>
      <w:divsChild>
        <w:div w:id="343285280">
          <w:marLeft w:val="547"/>
          <w:marRight w:val="0"/>
          <w:marTop w:val="82"/>
          <w:marBottom w:val="0"/>
          <w:divBdr>
            <w:top w:val="none" w:sz="0" w:space="0" w:color="auto"/>
            <w:left w:val="none" w:sz="0" w:space="0" w:color="auto"/>
            <w:bottom w:val="none" w:sz="0" w:space="0" w:color="auto"/>
            <w:right w:val="none" w:sz="0" w:space="0" w:color="auto"/>
          </w:divBdr>
        </w:div>
        <w:div w:id="1530989827">
          <w:marLeft w:val="547"/>
          <w:marRight w:val="0"/>
          <w:marTop w:val="82"/>
          <w:marBottom w:val="0"/>
          <w:divBdr>
            <w:top w:val="none" w:sz="0" w:space="0" w:color="auto"/>
            <w:left w:val="none" w:sz="0" w:space="0" w:color="auto"/>
            <w:bottom w:val="none" w:sz="0" w:space="0" w:color="auto"/>
            <w:right w:val="none" w:sz="0" w:space="0" w:color="auto"/>
          </w:divBdr>
        </w:div>
        <w:div w:id="626354854">
          <w:marLeft w:val="547"/>
          <w:marRight w:val="0"/>
          <w:marTop w:val="82"/>
          <w:marBottom w:val="0"/>
          <w:divBdr>
            <w:top w:val="none" w:sz="0" w:space="0" w:color="auto"/>
            <w:left w:val="none" w:sz="0" w:space="0" w:color="auto"/>
            <w:bottom w:val="none" w:sz="0" w:space="0" w:color="auto"/>
            <w:right w:val="none" w:sz="0" w:space="0" w:color="auto"/>
          </w:divBdr>
        </w:div>
        <w:div w:id="2121609588">
          <w:marLeft w:val="547"/>
          <w:marRight w:val="0"/>
          <w:marTop w:val="82"/>
          <w:marBottom w:val="0"/>
          <w:divBdr>
            <w:top w:val="none" w:sz="0" w:space="0" w:color="auto"/>
            <w:left w:val="none" w:sz="0" w:space="0" w:color="auto"/>
            <w:bottom w:val="none" w:sz="0" w:space="0" w:color="auto"/>
            <w:right w:val="none" w:sz="0" w:space="0" w:color="auto"/>
          </w:divBdr>
        </w:div>
        <w:div w:id="708187306">
          <w:marLeft w:val="547"/>
          <w:marRight w:val="0"/>
          <w:marTop w:val="82"/>
          <w:marBottom w:val="0"/>
          <w:divBdr>
            <w:top w:val="none" w:sz="0" w:space="0" w:color="auto"/>
            <w:left w:val="none" w:sz="0" w:space="0" w:color="auto"/>
            <w:bottom w:val="none" w:sz="0" w:space="0" w:color="auto"/>
            <w:right w:val="none" w:sz="0" w:space="0" w:color="auto"/>
          </w:divBdr>
        </w:div>
      </w:divsChild>
    </w:div>
    <w:div w:id="1250890589">
      <w:bodyDiv w:val="1"/>
      <w:marLeft w:val="0"/>
      <w:marRight w:val="0"/>
      <w:marTop w:val="0"/>
      <w:marBottom w:val="0"/>
      <w:divBdr>
        <w:top w:val="none" w:sz="0" w:space="0" w:color="auto"/>
        <w:left w:val="none" w:sz="0" w:space="0" w:color="auto"/>
        <w:bottom w:val="none" w:sz="0" w:space="0" w:color="auto"/>
        <w:right w:val="none" w:sz="0" w:space="0" w:color="auto"/>
      </w:divBdr>
      <w:divsChild>
        <w:div w:id="1993676099">
          <w:marLeft w:val="547"/>
          <w:marRight w:val="0"/>
          <w:marTop w:val="82"/>
          <w:marBottom w:val="0"/>
          <w:divBdr>
            <w:top w:val="none" w:sz="0" w:space="0" w:color="auto"/>
            <w:left w:val="none" w:sz="0" w:space="0" w:color="auto"/>
            <w:bottom w:val="none" w:sz="0" w:space="0" w:color="auto"/>
            <w:right w:val="none" w:sz="0" w:space="0" w:color="auto"/>
          </w:divBdr>
        </w:div>
        <w:div w:id="1192065863">
          <w:marLeft w:val="547"/>
          <w:marRight w:val="0"/>
          <w:marTop w:val="82"/>
          <w:marBottom w:val="0"/>
          <w:divBdr>
            <w:top w:val="none" w:sz="0" w:space="0" w:color="auto"/>
            <w:left w:val="none" w:sz="0" w:space="0" w:color="auto"/>
            <w:bottom w:val="none" w:sz="0" w:space="0" w:color="auto"/>
            <w:right w:val="none" w:sz="0" w:space="0" w:color="auto"/>
          </w:divBdr>
        </w:div>
        <w:div w:id="1329746471">
          <w:marLeft w:val="547"/>
          <w:marRight w:val="0"/>
          <w:marTop w:val="82"/>
          <w:marBottom w:val="0"/>
          <w:divBdr>
            <w:top w:val="none" w:sz="0" w:space="0" w:color="auto"/>
            <w:left w:val="none" w:sz="0" w:space="0" w:color="auto"/>
            <w:bottom w:val="none" w:sz="0" w:space="0" w:color="auto"/>
            <w:right w:val="none" w:sz="0" w:space="0" w:color="auto"/>
          </w:divBdr>
        </w:div>
      </w:divsChild>
    </w:div>
    <w:div w:id="1651860083">
      <w:bodyDiv w:val="1"/>
      <w:marLeft w:val="0"/>
      <w:marRight w:val="0"/>
      <w:marTop w:val="0"/>
      <w:marBottom w:val="0"/>
      <w:divBdr>
        <w:top w:val="none" w:sz="0" w:space="0" w:color="auto"/>
        <w:left w:val="none" w:sz="0" w:space="0" w:color="auto"/>
        <w:bottom w:val="none" w:sz="0" w:space="0" w:color="auto"/>
        <w:right w:val="none" w:sz="0" w:space="0" w:color="auto"/>
      </w:divBdr>
    </w:div>
    <w:div w:id="1655571204">
      <w:bodyDiv w:val="1"/>
      <w:marLeft w:val="0"/>
      <w:marRight w:val="0"/>
      <w:marTop w:val="0"/>
      <w:marBottom w:val="0"/>
      <w:divBdr>
        <w:top w:val="none" w:sz="0" w:space="0" w:color="auto"/>
        <w:left w:val="none" w:sz="0" w:space="0" w:color="auto"/>
        <w:bottom w:val="none" w:sz="0" w:space="0" w:color="auto"/>
        <w:right w:val="none" w:sz="0" w:space="0" w:color="auto"/>
      </w:divBdr>
      <w:divsChild>
        <w:div w:id="745300267">
          <w:marLeft w:val="547"/>
          <w:marRight w:val="0"/>
          <w:marTop w:val="101"/>
          <w:marBottom w:val="0"/>
          <w:divBdr>
            <w:top w:val="none" w:sz="0" w:space="0" w:color="auto"/>
            <w:left w:val="none" w:sz="0" w:space="0" w:color="auto"/>
            <w:bottom w:val="none" w:sz="0" w:space="0" w:color="auto"/>
            <w:right w:val="none" w:sz="0" w:space="0" w:color="auto"/>
          </w:divBdr>
        </w:div>
        <w:div w:id="2011639199">
          <w:marLeft w:val="547"/>
          <w:marRight w:val="0"/>
          <w:marTop w:val="101"/>
          <w:marBottom w:val="0"/>
          <w:divBdr>
            <w:top w:val="none" w:sz="0" w:space="0" w:color="auto"/>
            <w:left w:val="none" w:sz="0" w:space="0" w:color="auto"/>
            <w:bottom w:val="none" w:sz="0" w:space="0" w:color="auto"/>
            <w:right w:val="none" w:sz="0" w:space="0" w:color="auto"/>
          </w:divBdr>
        </w:div>
        <w:div w:id="2028019411">
          <w:marLeft w:val="1166"/>
          <w:marRight w:val="0"/>
          <w:marTop w:val="86"/>
          <w:marBottom w:val="0"/>
          <w:divBdr>
            <w:top w:val="none" w:sz="0" w:space="0" w:color="auto"/>
            <w:left w:val="none" w:sz="0" w:space="0" w:color="auto"/>
            <w:bottom w:val="none" w:sz="0" w:space="0" w:color="auto"/>
            <w:right w:val="none" w:sz="0" w:space="0" w:color="auto"/>
          </w:divBdr>
        </w:div>
        <w:div w:id="1867401593">
          <w:marLeft w:val="1166"/>
          <w:marRight w:val="0"/>
          <w:marTop w:val="86"/>
          <w:marBottom w:val="0"/>
          <w:divBdr>
            <w:top w:val="none" w:sz="0" w:space="0" w:color="auto"/>
            <w:left w:val="none" w:sz="0" w:space="0" w:color="auto"/>
            <w:bottom w:val="none" w:sz="0" w:space="0" w:color="auto"/>
            <w:right w:val="none" w:sz="0" w:space="0" w:color="auto"/>
          </w:divBdr>
        </w:div>
        <w:div w:id="365561972">
          <w:marLeft w:val="1166"/>
          <w:marRight w:val="0"/>
          <w:marTop w:val="86"/>
          <w:marBottom w:val="0"/>
          <w:divBdr>
            <w:top w:val="none" w:sz="0" w:space="0" w:color="auto"/>
            <w:left w:val="none" w:sz="0" w:space="0" w:color="auto"/>
            <w:bottom w:val="none" w:sz="0" w:space="0" w:color="auto"/>
            <w:right w:val="none" w:sz="0" w:space="0" w:color="auto"/>
          </w:divBdr>
        </w:div>
        <w:div w:id="1494376237">
          <w:marLeft w:val="1166"/>
          <w:marRight w:val="0"/>
          <w:marTop w:val="86"/>
          <w:marBottom w:val="0"/>
          <w:divBdr>
            <w:top w:val="none" w:sz="0" w:space="0" w:color="auto"/>
            <w:left w:val="none" w:sz="0" w:space="0" w:color="auto"/>
            <w:bottom w:val="none" w:sz="0" w:space="0" w:color="auto"/>
            <w:right w:val="none" w:sz="0" w:space="0" w:color="auto"/>
          </w:divBdr>
        </w:div>
        <w:div w:id="1704790647">
          <w:marLeft w:val="1166"/>
          <w:marRight w:val="0"/>
          <w:marTop w:val="86"/>
          <w:marBottom w:val="0"/>
          <w:divBdr>
            <w:top w:val="none" w:sz="0" w:space="0" w:color="auto"/>
            <w:left w:val="none" w:sz="0" w:space="0" w:color="auto"/>
            <w:bottom w:val="none" w:sz="0" w:space="0" w:color="auto"/>
            <w:right w:val="none" w:sz="0" w:space="0" w:color="auto"/>
          </w:divBdr>
        </w:div>
        <w:div w:id="546718189">
          <w:marLeft w:val="1166"/>
          <w:marRight w:val="0"/>
          <w:marTop w:val="86"/>
          <w:marBottom w:val="0"/>
          <w:divBdr>
            <w:top w:val="none" w:sz="0" w:space="0" w:color="auto"/>
            <w:left w:val="none" w:sz="0" w:space="0" w:color="auto"/>
            <w:bottom w:val="none" w:sz="0" w:space="0" w:color="auto"/>
            <w:right w:val="none" w:sz="0" w:space="0" w:color="auto"/>
          </w:divBdr>
        </w:div>
        <w:div w:id="1856260797">
          <w:marLeft w:val="1166"/>
          <w:marRight w:val="0"/>
          <w:marTop w:val="86"/>
          <w:marBottom w:val="0"/>
          <w:divBdr>
            <w:top w:val="none" w:sz="0" w:space="0" w:color="auto"/>
            <w:left w:val="none" w:sz="0" w:space="0" w:color="auto"/>
            <w:bottom w:val="none" w:sz="0" w:space="0" w:color="auto"/>
            <w:right w:val="none" w:sz="0" w:space="0" w:color="auto"/>
          </w:divBdr>
        </w:div>
        <w:div w:id="1172262997">
          <w:marLeft w:val="1166"/>
          <w:marRight w:val="0"/>
          <w:marTop w:val="86"/>
          <w:marBottom w:val="0"/>
          <w:divBdr>
            <w:top w:val="none" w:sz="0" w:space="0" w:color="auto"/>
            <w:left w:val="none" w:sz="0" w:space="0" w:color="auto"/>
            <w:bottom w:val="none" w:sz="0" w:space="0" w:color="auto"/>
            <w:right w:val="none" w:sz="0" w:space="0" w:color="auto"/>
          </w:divBdr>
        </w:div>
      </w:divsChild>
    </w:div>
    <w:div w:id="1758207594">
      <w:bodyDiv w:val="1"/>
      <w:marLeft w:val="0"/>
      <w:marRight w:val="0"/>
      <w:marTop w:val="0"/>
      <w:marBottom w:val="0"/>
      <w:divBdr>
        <w:top w:val="none" w:sz="0" w:space="0" w:color="auto"/>
        <w:left w:val="none" w:sz="0" w:space="0" w:color="auto"/>
        <w:bottom w:val="none" w:sz="0" w:space="0" w:color="auto"/>
        <w:right w:val="none" w:sz="0" w:space="0" w:color="auto"/>
      </w:divBdr>
      <w:divsChild>
        <w:div w:id="841552303">
          <w:marLeft w:val="806"/>
          <w:marRight w:val="0"/>
          <w:marTop w:val="96"/>
          <w:marBottom w:val="0"/>
          <w:divBdr>
            <w:top w:val="none" w:sz="0" w:space="0" w:color="auto"/>
            <w:left w:val="none" w:sz="0" w:space="0" w:color="auto"/>
            <w:bottom w:val="none" w:sz="0" w:space="0" w:color="auto"/>
            <w:right w:val="none" w:sz="0" w:space="0" w:color="auto"/>
          </w:divBdr>
        </w:div>
        <w:div w:id="2144887288">
          <w:marLeft w:val="806"/>
          <w:marRight w:val="0"/>
          <w:marTop w:val="96"/>
          <w:marBottom w:val="0"/>
          <w:divBdr>
            <w:top w:val="none" w:sz="0" w:space="0" w:color="auto"/>
            <w:left w:val="none" w:sz="0" w:space="0" w:color="auto"/>
            <w:bottom w:val="none" w:sz="0" w:space="0" w:color="auto"/>
            <w:right w:val="none" w:sz="0" w:space="0" w:color="auto"/>
          </w:divBdr>
        </w:div>
        <w:div w:id="1029137244">
          <w:marLeft w:val="806"/>
          <w:marRight w:val="0"/>
          <w:marTop w:val="96"/>
          <w:marBottom w:val="0"/>
          <w:divBdr>
            <w:top w:val="none" w:sz="0" w:space="0" w:color="auto"/>
            <w:left w:val="none" w:sz="0" w:space="0" w:color="auto"/>
            <w:bottom w:val="none" w:sz="0" w:space="0" w:color="auto"/>
            <w:right w:val="none" w:sz="0" w:space="0" w:color="auto"/>
          </w:divBdr>
        </w:div>
        <w:div w:id="115494640">
          <w:marLeft w:val="806"/>
          <w:marRight w:val="0"/>
          <w:marTop w:val="96"/>
          <w:marBottom w:val="0"/>
          <w:divBdr>
            <w:top w:val="none" w:sz="0" w:space="0" w:color="auto"/>
            <w:left w:val="none" w:sz="0" w:space="0" w:color="auto"/>
            <w:bottom w:val="none" w:sz="0" w:space="0" w:color="auto"/>
            <w:right w:val="none" w:sz="0" w:space="0" w:color="auto"/>
          </w:divBdr>
        </w:div>
      </w:divsChild>
    </w:div>
    <w:div w:id="1831097231">
      <w:bodyDiv w:val="1"/>
      <w:marLeft w:val="0"/>
      <w:marRight w:val="0"/>
      <w:marTop w:val="0"/>
      <w:marBottom w:val="0"/>
      <w:divBdr>
        <w:top w:val="none" w:sz="0" w:space="0" w:color="auto"/>
        <w:left w:val="none" w:sz="0" w:space="0" w:color="auto"/>
        <w:bottom w:val="none" w:sz="0" w:space="0" w:color="auto"/>
        <w:right w:val="none" w:sz="0" w:space="0" w:color="auto"/>
      </w:divBdr>
      <w:divsChild>
        <w:div w:id="1982034075">
          <w:marLeft w:val="547"/>
          <w:marRight w:val="0"/>
          <w:marTop w:val="101"/>
          <w:marBottom w:val="0"/>
          <w:divBdr>
            <w:top w:val="none" w:sz="0" w:space="0" w:color="auto"/>
            <w:left w:val="none" w:sz="0" w:space="0" w:color="auto"/>
            <w:bottom w:val="none" w:sz="0" w:space="0" w:color="auto"/>
            <w:right w:val="none" w:sz="0" w:space="0" w:color="auto"/>
          </w:divBdr>
        </w:div>
        <w:div w:id="1731152247">
          <w:marLeft w:val="547"/>
          <w:marRight w:val="0"/>
          <w:marTop w:val="101"/>
          <w:marBottom w:val="0"/>
          <w:divBdr>
            <w:top w:val="none" w:sz="0" w:space="0" w:color="auto"/>
            <w:left w:val="none" w:sz="0" w:space="0" w:color="auto"/>
            <w:bottom w:val="none" w:sz="0" w:space="0" w:color="auto"/>
            <w:right w:val="none" w:sz="0" w:space="0" w:color="auto"/>
          </w:divBdr>
        </w:div>
        <w:div w:id="111755885">
          <w:marLeft w:val="547"/>
          <w:marRight w:val="0"/>
          <w:marTop w:val="101"/>
          <w:marBottom w:val="0"/>
          <w:divBdr>
            <w:top w:val="none" w:sz="0" w:space="0" w:color="auto"/>
            <w:left w:val="none" w:sz="0" w:space="0" w:color="auto"/>
            <w:bottom w:val="none" w:sz="0" w:space="0" w:color="auto"/>
            <w:right w:val="none" w:sz="0" w:space="0" w:color="auto"/>
          </w:divBdr>
        </w:div>
      </w:divsChild>
    </w:div>
    <w:div w:id="1849324869">
      <w:bodyDiv w:val="1"/>
      <w:marLeft w:val="0"/>
      <w:marRight w:val="0"/>
      <w:marTop w:val="0"/>
      <w:marBottom w:val="0"/>
      <w:divBdr>
        <w:top w:val="none" w:sz="0" w:space="0" w:color="auto"/>
        <w:left w:val="none" w:sz="0" w:space="0" w:color="auto"/>
        <w:bottom w:val="none" w:sz="0" w:space="0" w:color="auto"/>
        <w:right w:val="none" w:sz="0" w:space="0" w:color="auto"/>
      </w:divBdr>
      <w:divsChild>
        <w:div w:id="276061119">
          <w:marLeft w:val="547"/>
          <w:marRight w:val="0"/>
          <w:marTop w:val="130"/>
          <w:marBottom w:val="0"/>
          <w:divBdr>
            <w:top w:val="none" w:sz="0" w:space="0" w:color="auto"/>
            <w:left w:val="none" w:sz="0" w:space="0" w:color="auto"/>
            <w:bottom w:val="none" w:sz="0" w:space="0" w:color="auto"/>
            <w:right w:val="none" w:sz="0" w:space="0" w:color="auto"/>
          </w:divBdr>
        </w:div>
        <w:div w:id="1015494416">
          <w:marLeft w:val="547"/>
          <w:marRight w:val="0"/>
          <w:marTop w:val="13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4.wdp"/><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emf"/><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microsoft.com/office/2007/relationships/hdphoto" Target="media/hdphoto5.wdp"/><Relationship Id="rId29" Type="http://schemas.microsoft.com/office/2007/relationships/hdphoto" Target="media/hdphoto8.wdp"/><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microsoft.com/office/2007/relationships/hdphoto" Target="media/hdphoto6.wdp"/><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1.png"/><Relationship Id="rId27" Type="http://schemas.microsoft.com/office/2007/relationships/hdphoto" Target="media/hdphoto7.wdp"/><Relationship Id="rId30"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256</TotalTime>
  <Pages>16</Pages>
  <Words>1331</Words>
  <Characters>7590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Harms, Teresa</dc:creator>
  <cp:keywords/>
  <dc:description/>
  <cp:lastModifiedBy>Daniel Backman</cp:lastModifiedBy>
  <cp:revision>33</cp:revision>
  <dcterms:created xsi:type="dcterms:W3CDTF">2021-04-29T04:39:00Z</dcterms:created>
  <dcterms:modified xsi:type="dcterms:W3CDTF">2021-06-08T20:17:00Z</dcterms:modified>
</cp:coreProperties>
</file>